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965" w:rsidRPr="00734116" w:rsidRDefault="00A62965" w:rsidP="00A62965">
      <w:pPr>
        <w:pStyle w:val="a6"/>
        <w:jc w:val="center"/>
        <w:rPr>
          <w:b/>
          <w:sz w:val="40"/>
          <w:szCs w:val="40"/>
          <w:lang w:val="en-US"/>
        </w:rPr>
      </w:pPr>
      <w:r>
        <w:rPr>
          <w:b/>
          <w:sz w:val="40"/>
          <w:szCs w:val="40"/>
          <w:lang w:val="en-US"/>
        </w:rPr>
        <w:t>A</w:t>
      </w:r>
      <w:r w:rsidRPr="00734116">
        <w:rPr>
          <w:b/>
          <w:sz w:val="40"/>
          <w:szCs w:val="40"/>
          <w:lang w:val="en-US"/>
        </w:rPr>
        <w:t>genda</w:t>
      </w:r>
    </w:p>
    <w:p w:rsidR="009E6093" w:rsidRPr="006C6395" w:rsidRDefault="00A62965" w:rsidP="00A62965">
      <w:pPr>
        <w:pStyle w:val="a6"/>
        <w:jc w:val="center"/>
        <w:rPr>
          <w:b/>
          <w:color w:val="000000" w:themeColor="text1"/>
          <w:sz w:val="32"/>
        </w:rPr>
      </w:pPr>
      <w:proofErr w:type="gramStart"/>
      <w:r>
        <w:rPr>
          <w:sz w:val="28"/>
          <w:lang w:val="en-US"/>
        </w:rPr>
        <w:t>of</w:t>
      </w:r>
      <w:proofErr w:type="gramEnd"/>
      <w:r>
        <w:rPr>
          <w:sz w:val="28"/>
          <w:lang w:val="en-US"/>
        </w:rPr>
        <w:t xml:space="preserve"> the </w:t>
      </w:r>
      <w:r w:rsidRPr="00F40757">
        <w:rPr>
          <w:sz w:val="28"/>
          <w:lang w:val="en-US"/>
        </w:rPr>
        <w:t>4</w:t>
      </w:r>
      <w:r w:rsidRPr="00190308">
        <w:rPr>
          <w:sz w:val="28"/>
          <w:vertAlign w:val="superscript"/>
          <w:lang w:val="en-US"/>
        </w:rPr>
        <w:t>th</w:t>
      </w:r>
      <w:r w:rsidRPr="00F40757">
        <w:rPr>
          <w:sz w:val="28"/>
          <w:lang w:val="en-US"/>
        </w:rPr>
        <w:t xml:space="preserve"> meeting of the Commission for Sustainable Use and Protection of the Dniester River Basin</w:t>
      </w:r>
    </w:p>
    <w:p w:rsidR="009E6093" w:rsidRPr="00633E0B" w:rsidRDefault="00A62965" w:rsidP="009E6093">
      <w:pPr>
        <w:spacing w:after="0" w:line="240" w:lineRule="auto"/>
        <w:jc w:val="both"/>
        <w:rPr>
          <w:rFonts w:ascii="Times New Roman" w:hAnsi="Times New Roman" w:cs="Times New Roman"/>
          <w:i/>
          <w:sz w:val="24"/>
          <w:szCs w:val="28"/>
        </w:rPr>
      </w:pPr>
      <w:r w:rsidRPr="00F40757">
        <w:rPr>
          <w:rFonts w:ascii="Times New Roman" w:hAnsi="Times New Roman" w:cs="Times New Roman"/>
          <w:sz w:val="24"/>
          <w:szCs w:val="24"/>
          <w:u w:val="single"/>
          <w:lang w:val="en-US"/>
        </w:rPr>
        <w:t>The location of the meeting</w:t>
      </w:r>
      <w:r w:rsidRPr="00F40757">
        <w:rPr>
          <w:rFonts w:ascii="Times New Roman" w:hAnsi="Times New Roman" w:cs="Times New Roman"/>
          <w:sz w:val="24"/>
          <w:szCs w:val="24"/>
          <w:lang w:val="en-US"/>
        </w:rPr>
        <w:t xml:space="preserve"> is the city of </w:t>
      </w:r>
      <w:proofErr w:type="spellStart"/>
      <w:r w:rsidRPr="00F40757">
        <w:rPr>
          <w:rFonts w:ascii="Times New Roman" w:hAnsi="Times New Roman" w:cs="Times New Roman"/>
          <w:sz w:val="24"/>
          <w:szCs w:val="24"/>
          <w:lang w:val="en-US"/>
        </w:rPr>
        <w:t>Ivano-Frankivs</w:t>
      </w:r>
      <w:r>
        <w:rPr>
          <w:rFonts w:ascii="Times New Roman" w:hAnsi="Times New Roman" w:cs="Times New Roman"/>
          <w:sz w:val="24"/>
          <w:szCs w:val="24"/>
          <w:lang w:val="en-US"/>
        </w:rPr>
        <w:t>’</w:t>
      </w:r>
      <w:r w:rsidRPr="00F40757">
        <w:rPr>
          <w:rFonts w:ascii="Times New Roman" w:hAnsi="Times New Roman" w:cs="Times New Roman"/>
          <w:sz w:val="24"/>
          <w:szCs w:val="24"/>
          <w:lang w:val="en-US"/>
        </w:rPr>
        <w:t>k</w:t>
      </w:r>
      <w:proofErr w:type="spellEnd"/>
      <w:r>
        <w:rPr>
          <w:rFonts w:ascii="Times New Roman" w:hAnsi="Times New Roman" w:cs="Times New Roman"/>
          <w:sz w:val="24"/>
          <w:szCs w:val="24"/>
          <w:lang w:val="en-US"/>
        </w:rPr>
        <w:t>,</w:t>
      </w:r>
      <w:r w:rsidRPr="00F40757">
        <w:rPr>
          <w:rFonts w:ascii="Times New Roman" w:hAnsi="Times New Roman" w:cs="Times New Roman"/>
          <w:sz w:val="24"/>
          <w:szCs w:val="24"/>
          <w:lang w:val="en-US"/>
        </w:rPr>
        <w:t xml:space="preserve"> </w:t>
      </w:r>
      <w:r>
        <w:rPr>
          <w:rFonts w:ascii="Times New Roman" w:hAnsi="Times New Roman" w:cs="Times New Roman"/>
          <w:sz w:val="24"/>
          <w:szCs w:val="24"/>
          <w:lang w:val="en-US"/>
        </w:rPr>
        <w:t>hotel “Dniester” (palace “</w:t>
      </w:r>
      <w:proofErr w:type="spellStart"/>
      <w:r>
        <w:rPr>
          <w:rFonts w:ascii="Times New Roman" w:hAnsi="Times New Roman" w:cs="Times New Roman"/>
          <w:sz w:val="24"/>
          <w:szCs w:val="24"/>
          <w:lang w:val="en-US"/>
        </w:rPr>
        <w:t>Nadiya</w:t>
      </w:r>
      <w:proofErr w:type="spellEnd"/>
      <w:r>
        <w:rPr>
          <w:rFonts w:ascii="Times New Roman" w:hAnsi="Times New Roman" w:cs="Times New Roman"/>
          <w:sz w:val="24"/>
          <w:szCs w:val="24"/>
          <w:lang w:val="en-US"/>
        </w:rPr>
        <w:t>”)</w:t>
      </w:r>
      <w:r w:rsidR="009E6093" w:rsidRPr="00633E0B">
        <w:rPr>
          <w:rFonts w:ascii="Times New Roman" w:hAnsi="Times New Roman" w:cs="Times New Roman"/>
          <w:sz w:val="24"/>
          <w:szCs w:val="28"/>
        </w:rPr>
        <w:t>;</w:t>
      </w:r>
    </w:p>
    <w:p w:rsidR="00A62965" w:rsidRPr="00F40757" w:rsidRDefault="00A62965" w:rsidP="00A62965">
      <w:pPr>
        <w:spacing w:after="0" w:line="240" w:lineRule="auto"/>
        <w:jc w:val="both"/>
        <w:rPr>
          <w:rFonts w:ascii="Times New Roman" w:hAnsi="Times New Roman" w:cs="Times New Roman"/>
          <w:sz w:val="24"/>
          <w:szCs w:val="24"/>
          <w:lang w:val="en-US"/>
        </w:rPr>
      </w:pPr>
      <w:r w:rsidRPr="00F40757">
        <w:rPr>
          <w:rFonts w:ascii="Times New Roman" w:hAnsi="Times New Roman" w:cs="Times New Roman"/>
          <w:sz w:val="24"/>
          <w:szCs w:val="24"/>
          <w:u w:val="single"/>
          <w:lang w:val="en-US"/>
        </w:rPr>
        <w:t>The date of the meeting</w:t>
      </w:r>
      <w:r>
        <w:rPr>
          <w:rFonts w:ascii="Times New Roman" w:hAnsi="Times New Roman" w:cs="Times New Roman"/>
          <w:sz w:val="24"/>
          <w:szCs w:val="24"/>
          <w:lang w:val="en-US"/>
        </w:rPr>
        <w:t xml:space="preserve">: </w:t>
      </w:r>
      <w:r>
        <w:rPr>
          <w:rFonts w:ascii="Times New Roman" w:hAnsi="Times New Roman" w:cs="Times New Roman"/>
          <w:sz w:val="24"/>
          <w:szCs w:val="24"/>
        </w:rPr>
        <w:t>2</w:t>
      </w:r>
      <w:proofErr w:type="spellStart"/>
      <w:r>
        <w:rPr>
          <w:rFonts w:ascii="Times New Roman" w:hAnsi="Times New Roman" w:cs="Times New Roman"/>
          <w:sz w:val="24"/>
          <w:szCs w:val="24"/>
          <w:lang w:val="en-US"/>
        </w:rPr>
        <w:t>2</w:t>
      </w:r>
      <w:proofErr w:type="spellEnd"/>
      <w:r>
        <w:rPr>
          <w:rFonts w:ascii="Times New Roman" w:hAnsi="Times New Roman" w:cs="Times New Roman"/>
          <w:sz w:val="24"/>
          <w:szCs w:val="24"/>
        </w:rPr>
        <w:t xml:space="preserve"> -2</w:t>
      </w:r>
      <w:r>
        <w:rPr>
          <w:rFonts w:ascii="Times New Roman" w:hAnsi="Times New Roman" w:cs="Times New Roman"/>
          <w:sz w:val="24"/>
          <w:szCs w:val="24"/>
          <w:lang w:val="en-US"/>
        </w:rPr>
        <w:t>3 November 2023</w:t>
      </w:r>
      <w:r w:rsidRPr="00F40757">
        <w:rPr>
          <w:rFonts w:ascii="Times New Roman" w:hAnsi="Times New Roman" w:cs="Times New Roman"/>
          <w:sz w:val="24"/>
          <w:szCs w:val="24"/>
          <w:lang w:val="en-US"/>
        </w:rPr>
        <w:t>.</w:t>
      </w:r>
    </w:p>
    <w:p w:rsidR="009E6093" w:rsidRDefault="00A62965" w:rsidP="009E6093">
      <w:pPr>
        <w:spacing w:after="0" w:line="240" w:lineRule="auto"/>
        <w:rPr>
          <w:rFonts w:ascii="Times New Roman" w:hAnsi="Times New Roman" w:cs="Times New Roman"/>
          <w:sz w:val="24"/>
          <w:szCs w:val="28"/>
        </w:rPr>
      </w:pPr>
      <w:r w:rsidRPr="00F40757">
        <w:rPr>
          <w:rFonts w:ascii="Times New Roman" w:hAnsi="Times New Roman" w:cs="Times New Roman"/>
          <w:sz w:val="24"/>
          <w:szCs w:val="24"/>
          <w:lang w:val="en-US"/>
        </w:rPr>
        <w:t xml:space="preserve">A Ukrainian-Romanian translation </w:t>
      </w:r>
      <w:r>
        <w:rPr>
          <w:rFonts w:ascii="Times New Roman" w:hAnsi="Times New Roman" w:cs="Times New Roman"/>
          <w:sz w:val="24"/>
          <w:szCs w:val="24"/>
          <w:lang w:val="en-US"/>
        </w:rPr>
        <w:t>shall</w:t>
      </w:r>
      <w:r w:rsidRPr="00F40757">
        <w:rPr>
          <w:rFonts w:ascii="Times New Roman" w:hAnsi="Times New Roman" w:cs="Times New Roman"/>
          <w:sz w:val="24"/>
          <w:szCs w:val="24"/>
          <w:lang w:val="en-US"/>
        </w:rPr>
        <w:t xml:space="preserve"> be provided at the </w:t>
      </w:r>
      <w:r>
        <w:rPr>
          <w:rFonts w:ascii="Times New Roman" w:hAnsi="Times New Roman" w:cs="Times New Roman"/>
          <w:sz w:val="24"/>
          <w:szCs w:val="24"/>
          <w:lang w:val="en-US"/>
        </w:rPr>
        <w:t>whole M</w:t>
      </w:r>
      <w:r w:rsidRPr="00F40757">
        <w:rPr>
          <w:rFonts w:ascii="Times New Roman" w:hAnsi="Times New Roman" w:cs="Times New Roman"/>
          <w:sz w:val="24"/>
          <w:szCs w:val="24"/>
          <w:lang w:val="en-US"/>
        </w:rPr>
        <w:t>eeting</w:t>
      </w:r>
      <w:r>
        <w:rPr>
          <w:rFonts w:ascii="Times New Roman" w:hAnsi="Times New Roman" w:cs="Times New Roman"/>
          <w:sz w:val="24"/>
          <w:szCs w:val="24"/>
          <w:lang w:val="en-US"/>
        </w:rPr>
        <w:t xml:space="preserve"> and English – Ukrainian and English – Romanian for item 6.5 of the Meeting.</w:t>
      </w:r>
    </w:p>
    <w:p w:rsidR="006C6395" w:rsidRPr="006C6395" w:rsidRDefault="006C6395" w:rsidP="009E6093">
      <w:pPr>
        <w:spacing w:after="0" w:line="240" w:lineRule="auto"/>
        <w:rPr>
          <w:rFonts w:ascii="Times New Roman" w:hAnsi="Times New Roman" w:cs="Times New Roman"/>
          <w:sz w:val="24"/>
          <w:szCs w:val="28"/>
        </w:rPr>
      </w:pPr>
    </w:p>
    <w:tbl>
      <w:tblPr>
        <w:tblStyle w:val="a4"/>
        <w:tblW w:w="9828" w:type="dxa"/>
        <w:tblLook w:val="04A0"/>
      </w:tblPr>
      <w:tblGrid>
        <w:gridCol w:w="776"/>
        <w:gridCol w:w="1402"/>
        <w:gridCol w:w="3240"/>
        <w:gridCol w:w="4410"/>
      </w:tblGrid>
      <w:tr w:rsidR="00F17CD5" w:rsidRPr="00E4481B" w:rsidTr="00282125">
        <w:tc>
          <w:tcPr>
            <w:tcW w:w="776" w:type="dxa"/>
          </w:tcPr>
          <w:p w:rsidR="009E6093" w:rsidRPr="00E4481B" w:rsidRDefault="00A62965" w:rsidP="00E5743B">
            <w:pPr>
              <w:jc w:val="center"/>
              <w:rPr>
                <w:rFonts w:ascii="Times New Roman" w:hAnsi="Times New Roman" w:cs="Times New Roman"/>
                <w:b/>
                <w:sz w:val="24"/>
                <w:szCs w:val="24"/>
                <w:lang w:val="en-US"/>
              </w:rPr>
            </w:pPr>
            <w:r w:rsidRPr="00E4481B">
              <w:rPr>
                <w:rFonts w:ascii="Times New Roman" w:hAnsi="Times New Roman" w:cs="Times New Roman"/>
                <w:b/>
                <w:sz w:val="24"/>
                <w:szCs w:val="24"/>
                <w:lang w:val="en-US"/>
              </w:rPr>
              <w:t>#</w:t>
            </w:r>
          </w:p>
        </w:tc>
        <w:tc>
          <w:tcPr>
            <w:tcW w:w="1402" w:type="dxa"/>
            <w:vAlign w:val="center"/>
          </w:tcPr>
          <w:p w:rsidR="009E6093" w:rsidRPr="00E4481B" w:rsidRDefault="00A62965" w:rsidP="00E5743B">
            <w:pPr>
              <w:jc w:val="center"/>
              <w:rPr>
                <w:rFonts w:ascii="Times New Roman" w:hAnsi="Times New Roman" w:cs="Times New Roman"/>
                <w:b/>
                <w:sz w:val="24"/>
                <w:szCs w:val="24"/>
                <w:lang w:val="en-US"/>
              </w:rPr>
            </w:pPr>
            <w:r w:rsidRPr="00E4481B">
              <w:rPr>
                <w:rFonts w:ascii="Times New Roman" w:hAnsi="Times New Roman" w:cs="Times New Roman"/>
                <w:b/>
                <w:sz w:val="24"/>
                <w:szCs w:val="24"/>
                <w:lang w:val="en-US"/>
              </w:rPr>
              <w:t>Time</w:t>
            </w:r>
          </w:p>
        </w:tc>
        <w:tc>
          <w:tcPr>
            <w:tcW w:w="3240" w:type="dxa"/>
            <w:vAlign w:val="center"/>
          </w:tcPr>
          <w:p w:rsidR="009E6093" w:rsidRPr="00E4481B" w:rsidRDefault="00A62965" w:rsidP="00E5743B">
            <w:pPr>
              <w:jc w:val="center"/>
              <w:rPr>
                <w:rFonts w:ascii="Times New Roman" w:hAnsi="Times New Roman" w:cs="Times New Roman"/>
                <w:b/>
                <w:sz w:val="24"/>
                <w:szCs w:val="24"/>
                <w:lang w:val="en-US"/>
              </w:rPr>
            </w:pPr>
            <w:r w:rsidRPr="00E4481B">
              <w:rPr>
                <w:rFonts w:ascii="Times New Roman" w:hAnsi="Times New Roman" w:cs="Times New Roman"/>
                <w:b/>
                <w:sz w:val="24"/>
                <w:szCs w:val="24"/>
                <w:lang w:val="en-US"/>
              </w:rPr>
              <w:t>Item of the Agenda</w:t>
            </w:r>
          </w:p>
        </w:tc>
        <w:tc>
          <w:tcPr>
            <w:tcW w:w="4410" w:type="dxa"/>
            <w:vAlign w:val="center"/>
          </w:tcPr>
          <w:p w:rsidR="009E6093" w:rsidRPr="00E4481B" w:rsidRDefault="00A62965" w:rsidP="00E4481B">
            <w:pPr>
              <w:jc w:val="center"/>
              <w:rPr>
                <w:rFonts w:ascii="Times New Roman" w:hAnsi="Times New Roman" w:cs="Times New Roman"/>
                <w:b/>
                <w:sz w:val="24"/>
                <w:szCs w:val="24"/>
                <w:lang w:val="en-US"/>
              </w:rPr>
            </w:pPr>
            <w:r w:rsidRPr="00E4481B">
              <w:rPr>
                <w:rFonts w:ascii="Times New Roman" w:hAnsi="Times New Roman" w:cs="Times New Roman"/>
                <w:b/>
                <w:sz w:val="24"/>
                <w:szCs w:val="24"/>
                <w:lang w:val="en-US"/>
              </w:rPr>
              <w:t>Responsible speaker</w:t>
            </w:r>
          </w:p>
        </w:tc>
      </w:tr>
      <w:tr w:rsidR="009E6093" w:rsidRPr="00E4481B" w:rsidTr="00282125">
        <w:tc>
          <w:tcPr>
            <w:tcW w:w="9828" w:type="dxa"/>
            <w:gridSpan w:val="4"/>
            <w:shd w:val="clear" w:color="auto" w:fill="EAF1DD" w:themeFill="accent3" w:themeFillTint="33"/>
          </w:tcPr>
          <w:p w:rsidR="003772AC" w:rsidRPr="00E4481B" w:rsidRDefault="009E6093" w:rsidP="00A62965">
            <w:pPr>
              <w:rPr>
                <w:rFonts w:ascii="Times New Roman" w:hAnsi="Times New Roman" w:cs="Times New Roman"/>
                <w:b/>
                <w:sz w:val="24"/>
                <w:szCs w:val="24"/>
                <w:lang w:val="en-US"/>
              </w:rPr>
            </w:pPr>
            <w:r w:rsidRPr="00E4481B">
              <w:rPr>
                <w:rFonts w:ascii="Times New Roman" w:hAnsi="Times New Roman" w:cs="Times New Roman"/>
                <w:b/>
                <w:sz w:val="24"/>
                <w:szCs w:val="24"/>
                <w:lang w:val="en-US"/>
              </w:rPr>
              <w:t xml:space="preserve">21 </w:t>
            </w:r>
            <w:r w:rsidR="00A62965" w:rsidRPr="00E4481B">
              <w:rPr>
                <w:rFonts w:ascii="Times New Roman" w:hAnsi="Times New Roman" w:cs="Times New Roman"/>
                <w:b/>
                <w:sz w:val="24"/>
                <w:szCs w:val="24"/>
                <w:lang w:val="en-US"/>
              </w:rPr>
              <w:t>November</w:t>
            </w:r>
            <w:r w:rsidRPr="00E4481B">
              <w:rPr>
                <w:rFonts w:ascii="Times New Roman" w:hAnsi="Times New Roman" w:cs="Times New Roman"/>
                <w:b/>
                <w:sz w:val="24"/>
                <w:szCs w:val="24"/>
                <w:lang w:val="en-US"/>
              </w:rPr>
              <w:t xml:space="preserve"> 2023 - </w:t>
            </w:r>
            <w:r w:rsidR="00A62965" w:rsidRPr="00E4481B">
              <w:rPr>
                <w:rFonts w:ascii="Times New Roman" w:hAnsi="Times New Roman" w:cs="Times New Roman"/>
                <w:b/>
                <w:sz w:val="24"/>
                <w:szCs w:val="24"/>
                <w:lang w:val="en-US"/>
              </w:rPr>
              <w:t>day of arrival and settlement of meeting participants. Dinner at 18:00</w:t>
            </w:r>
          </w:p>
        </w:tc>
      </w:tr>
      <w:tr w:rsidR="009E6093" w:rsidRPr="00E4481B" w:rsidTr="00282125">
        <w:tc>
          <w:tcPr>
            <w:tcW w:w="9828" w:type="dxa"/>
            <w:gridSpan w:val="4"/>
            <w:shd w:val="clear" w:color="auto" w:fill="EAF1DD" w:themeFill="accent3" w:themeFillTint="33"/>
          </w:tcPr>
          <w:p w:rsidR="003772AC" w:rsidRPr="00E4481B" w:rsidRDefault="009E6093" w:rsidP="00E4481B">
            <w:pPr>
              <w:rPr>
                <w:lang w:val="en-US"/>
              </w:rPr>
            </w:pPr>
            <w:r w:rsidRPr="00E4481B">
              <w:rPr>
                <w:rFonts w:ascii="Times New Roman" w:hAnsi="Times New Roman" w:cs="Times New Roman"/>
                <w:b/>
                <w:sz w:val="24"/>
                <w:szCs w:val="24"/>
                <w:lang w:val="en-US"/>
              </w:rPr>
              <w:t xml:space="preserve">22 </w:t>
            </w:r>
            <w:r w:rsidR="00E4481B" w:rsidRPr="00E4481B">
              <w:rPr>
                <w:rFonts w:ascii="Times New Roman" w:hAnsi="Times New Roman" w:cs="Times New Roman"/>
                <w:b/>
                <w:sz w:val="24"/>
                <w:szCs w:val="24"/>
                <w:lang w:val="en-US"/>
              </w:rPr>
              <w:t>November</w:t>
            </w:r>
            <w:r w:rsidRPr="00E4481B">
              <w:rPr>
                <w:rFonts w:ascii="Times New Roman" w:hAnsi="Times New Roman" w:cs="Times New Roman"/>
                <w:b/>
                <w:sz w:val="24"/>
                <w:szCs w:val="24"/>
                <w:lang w:val="en-US"/>
              </w:rPr>
              <w:t xml:space="preserve"> 2023 </w:t>
            </w:r>
            <w:r w:rsidR="00E4481B" w:rsidRPr="00E4481B">
              <w:rPr>
                <w:rFonts w:ascii="Times New Roman" w:hAnsi="Times New Roman" w:cs="Times New Roman"/>
                <w:b/>
                <w:sz w:val="24"/>
                <w:szCs w:val="24"/>
                <w:lang w:val="en-US"/>
              </w:rPr>
              <w:t>–</w:t>
            </w:r>
            <w:r w:rsidR="00D352AB" w:rsidRPr="00E4481B">
              <w:rPr>
                <w:lang w:val="en-US"/>
              </w:rPr>
              <w:t xml:space="preserve"> </w:t>
            </w:r>
            <w:r w:rsidR="00E4481B" w:rsidRPr="00E4481B">
              <w:rPr>
                <w:rFonts w:ascii="Times New Roman" w:hAnsi="Times New Roman" w:cs="Times New Roman"/>
                <w:b/>
                <w:sz w:val="24"/>
                <w:szCs w:val="24"/>
                <w:lang w:val="en-US"/>
              </w:rPr>
              <w:t>1</w:t>
            </w:r>
            <w:r w:rsidR="00E4481B" w:rsidRPr="00E4481B">
              <w:rPr>
                <w:rFonts w:ascii="Times New Roman" w:hAnsi="Times New Roman" w:cs="Times New Roman"/>
                <w:b/>
                <w:sz w:val="24"/>
                <w:szCs w:val="24"/>
                <w:vertAlign w:val="superscript"/>
                <w:lang w:val="en-US"/>
              </w:rPr>
              <w:t>st</w:t>
            </w:r>
            <w:r w:rsidR="00E4481B" w:rsidRPr="00E4481B">
              <w:rPr>
                <w:rFonts w:ascii="Times New Roman" w:hAnsi="Times New Roman" w:cs="Times New Roman"/>
                <w:b/>
                <w:sz w:val="24"/>
                <w:szCs w:val="24"/>
                <w:lang w:val="en-US"/>
              </w:rPr>
              <w:t xml:space="preserve"> day of the Meeting</w:t>
            </w:r>
          </w:p>
        </w:tc>
      </w:tr>
      <w:tr w:rsidR="003F3325" w:rsidRPr="00E4481B" w:rsidTr="00282125">
        <w:tc>
          <w:tcPr>
            <w:tcW w:w="776" w:type="dxa"/>
          </w:tcPr>
          <w:p w:rsidR="003F3325" w:rsidRPr="00E4481B" w:rsidRDefault="003F3325" w:rsidP="00E5743B">
            <w:pPr>
              <w:pStyle w:val="a5"/>
              <w:numPr>
                <w:ilvl w:val="0"/>
                <w:numId w:val="1"/>
              </w:numPr>
              <w:rPr>
                <w:rFonts w:ascii="Times New Roman" w:hAnsi="Times New Roman" w:cs="Times New Roman"/>
                <w:b/>
                <w:sz w:val="24"/>
                <w:szCs w:val="24"/>
                <w:lang w:val="en-US"/>
              </w:rPr>
            </w:pPr>
          </w:p>
        </w:tc>
        <w:tc>
          <w:tcPr>
            <w:tcW w:w="1402" w:type="dxa"/>
          </w:tcPr>
          <w:p w:rsidR="003F3325" w:rsidRPr="00695D12" w:rsidRDefault="003F3325" w:rsidP="0044770E">
            <w:pPr>
              <w:rPr>
                <w:rFonts w:ascii="Times New Roman" w:hAnsi="Times New Roman" w:cs="Times New Roman"/>
                <w:b/>
                <w:sz w:val="24"/>
                <w:szCs w:val="24"/>
              </w:rPr>
            </w:pPr>
            <w:r w:rsidRPr="00695D12">
              <w:rPr>
                <w:rFonts w:ascii="Times New Roman" w:hAnsi="Times New Roman" w:cs="Times New Roman"/>
                <w:b/>
                <w:sz w:val="24"/>
                <w:szCs w:val="24"/>
              </w:rPr>
              <w:t>09</w:t>
            </w:r>
            <w:r w:rsidRPr="00695D12">
              <w:rPr>
                <w:rFonts w:ascii="Times New Roman" w:hAnsi="Times New Roman" w:cs="Times New Roman"/>
                <w:b/>
                <w:sz w:val="24"/>
                <w:szCs w:val="24"/>
                <w:u w:val="single"/>
                <w:vertAlign w:val="superscript"/>
              </w:rPr>
              <w:t>00</w:t>
            </w:r>
            <w:r w:rsidRPr="00695D12">
              <w:rPr>
                <w:rFonts w:ascii="Times New Roman" w:hAnsi="Times New Roman" w:cs="Times New Roman"/>
                <w:b/>
                <w:sz w:val="24"/>
                <w:szCs w:val="24"/>
              </w:rPr>
              <w:t xml:space="preserve"> – 09</w:t>
            </w:r>
            <w:r w:rsidRPr="00695D12">
              <w:rPr>
                <w:rFonts w:ascii="Times New Roman" w:hAnsi="Times New Roman" w:cs="Times New Roman"/>
                <w:b/>
                <w:sz w:val="24"/>
                <w:szCs w:val="24"/>
                <w:u w:val="single"/>
                <w:vertAlign w:val="superscript"/>
              </w:rPr>
              <w:t>2</w:t>
            </w:r>
            <w:r>
              <w:rPr>
                <w:rFonts w:ascii="Times New Roman" w:hAnsi="Times New Roman" w:cs="Times New Roman"/>
                <w:b/>
                <w:sz w:val="24"/>
                <w:szCs w:val="24"/>
                <w:u w:val="single"/>
                <w:vertAlign w:val="superscript"/>
              </w:rPr>
              <w:t>5</w:t>
            </w:r>
          </w:p>
        </w:tc>
        <w:tc>
          <w:tcPr>
            <w:tcW w:w="7650" w:type="dxa"/>
            <w:gridSpan w:val="2"/>
          </w:tcPr>
          <w:p w:rsidR="003F3325" w:rsidRPr="00E4481B" w:rsidRDefault="003F3325" w:rsidP="00E4481B">
            <w:pPr>
              <w:jc w:val="both"/>
              <w:rPr>
                <w:rFonts w:ascii="Times New Roman" w:hAnsi="Times New Roman" w:cs="Times New Roman"/>
                <w:b/>
                <w:sz w:val="24"/>
                <w:szCs w:val="24"/>
                <w:lang w:val="en-US"/>
              </w:rPr>
            </w:pPr>
            <w:r w:rsidRPr="00E4481B">
              <w:rPr>
                <w:rFonts w:ascii="Times New Roman" w:hAnsi="Times New Roman" w:cs="Times New Roman"/>
                <w:b/>
                <w:sz w:val="24"/>
                <w:szCs w:val="24"/>
                <w:lang w:val="en-US"/>
              </w:rPr>
              <w:t>Opening of the meeting and approval of the Agenda</w:t>
            </w:r>
          </w:p>
        </w:tc>
      </w:tr>
      <w:tr w:rsidR="00A405EC" w:rsidRPr="0033485F" w:rsidTr="00282125">
        <w:tc>
          <w:tcPr>
            <w:tcW w:w="776" w:type="dxa"/>
          </w:tcPr>
          <w:p w:rsidR="00A405EC" w:rsidRPr="0091073E" w:rsidRDefault="00A405EC" w:rsidP="0044770E">
            <w:pPr>
              <w:jc w:val="right"/>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402" w:type="dxa"/>
          </w:tcPr>
          <w:p w:rsidR="00A405EC" w:rsidRPr="002A1939" w:rsidRDefault="00A405EC" w:rsidP="0044770E">
            <w:pPr>
              <w:rPr>
                <w:rFonts w:ascii="Times New Roman" w:hAnsi="Times New Roman" w:cs="Times New Roman"/>
                <w:sz w:val="24"/>
                <w:szCs w:val="24"/>
                <w:lang w:val="en-US"/>
              </w:rPr>
            </w:pPr>
            <w:r w:rsidRPr="00695D12">
              <w:rPr>
                <w:rFonts w:ascii="Times New Roman" w:hAnsi="Times New Roman" w:cs="Times New Roman"/>
                <w:sz w:val="24"/>
                <w:szCs w:val="24"/>
              </w:rPr>
              <w:t>09</w:t>
            </w:r>
            <w:r w:rsidRPr="00695D12">
              <w:rPr>
                <w:rFonts w:ascii="Times New Roman" w:hAnsi="Times New Roman" w:cs="Times New Roman"/>
                <w:sz w:val="24"/>
                <w:szCs w:val="24"/>
                <w:u w:val="single"/>
                <w:vertAlign w:val="superscript"/>
              </w:rPr>
              <w:t>00</w:t>
            </w:r>
            <w:r w:rsidRPr="00695D12">
              <w:rPr>
                <w:rFonts w:ascii="Times New Roman" w:hAnsi="Times New Roman" w:cs="Times New Roman"/>
                <w:sz w:val="24"/>
                <w:szCs w:val="24"/>
              </w:rPr>
              <w:t xml:space="preserve"> – 09</w:t>
            </w:r>
            <w:r w:rsidRPr="00695D12">
              <w:rPr>
                <w:rFonts w:ascii="Times New Roman" w:hAnsi="Times New Roman" w:cs="Times New Roman"/>
                <w:sz w:val="24"/>
                <w:szCs w:val="24"/>
                <w:u w:val="single"/>
                <w:vertAlign w:val="superscript"/>
              </w:rPr>
              <w:t>0</w:t>
            </w:r>
            <w:r>
              <w:rPr>
                <w:rFonts w:ascii="Times New Roman" w:hAnsi="Times New Roman" w:cs="Times New Roman"/>
                <w:sz w:val="24"/>
                <w:szCs w:val="24"/>
                <w:u w:val="single"/>
                <w:vertAlign w:val="superscript"/>
                <w:lang w:val="en-US"/>
              </w:rPr>
              <w:t>5</w:t>
            </w:r>
          </w:p>
        </w:tc>
        <w:tc>
          <w:tcPr>
            <w:tcW w:w="3240" w:type="dxa"/>
          </w:tcPr>
          <w:p w:rsidR="00A405EC" w:rsidRPr="00A405EC" w:rsidRDefault="00A405EC" w:rsidP="00782B98">
            <w:pPr>
              <w:jc w:val="both"/>
              <w:rPr>
                <w:rFonts w:ascii="Times New Roman" w:hAnsi="Times New Roman" w:cs="Times New Roman"/>
                <w:sz w:val="24"/>
                <w:szCs w:val="24"/>
                <w:lang w:val="en-US"/>
              </w:rPr>
            </w:pPr>
            <w:r w:rsidRPr="00A405EC">
              <w:rPr>
                <w:rFonts w:ascii="Times New Roman" w:hAnsi="Times New Roman" w:cs="Times New Roman"/>
                <w:sz w:val="24"/>
                <w:szCs w:val="24"/>
                <w:lang w:val="en-US"/>
              </w:rPr>
              <w:t xml:space="preserve">Greetings from </w:t>
            </w:r>
            <w:proofErr w:type="spellStart"/>
            <w:r w:rsidRPr="00A405EC">
              <w:rPr>
                <w:rFonts w:ascii="Times New Roman" w:hAnsi="Times New Roman" w:cs="Times New Roman"/>
                <w:sz w:val="24"/>
                <w:szCs w:val="24"/>
                <w:lang w:val="en-US"/>
              </w:rPr>
              <w:t>Ivano-Frankivsk</w:t>
            </w:r>
            <w:proofErr w:type="spellEnd"/>
            <w:r w:rsidRPr="00A405EC">
              <w:rPr>
                <w:rFonts w:ascii="Times New Roman" w:hAnsi="Times New Roman" w:cs="Times New Roman"/>
                <w:sz w:val="24"/>
                <w:szCs w:val="24"/>
                <w:lang w:val="en-US"/>
              </w:rPr>
              <w:t xml:space="preserve"> Land</w:t>
            </w:r>
          </w:p>
        </w:tc>
        <w:tc>
          <w:tcPr>
            <w:tcW w:w="4410" w:type="dxa"/>
          </w:tcPr>
          <w:p w:rsidR="00A405EC" w:rsidRPr="0033485F" w:rsidRDefault="00A405EC" w:rsidP="00A405EC">
            <w:pPr>
              <w:jc w:val="both"/>
              <w:rPr>
                <w:rFonts w:ascii="Times New Roman" w:hAnsi="Times New Roman" w:cs="Times New Roman"/>
                <w:sz w:val="24"/>
                <w:szCs w:val="24"/>
                <w:lang w:val="en-US"/>
              </w:rPr>
            </w:pPr>
            <w:r w:rsidRPr="00B74B31">
              <w:rPr>
                <w:rFonts w:ascii="Times New Roman" w:hAnsi="Times New Roman" w:cs="Times New Roman"/>
                <w:b/>
                <w:sz w:val="24"/>
                <w:szCs w:val="24"/>
                <w:lang w:val="en-US"/>
              </w:rPr>
              <w:t xml:space="preserve">S. </w:t>
            </w:r>
            <w:proofErr w:type="spellStart"/>
            <w:r w:rsidRPr="00B74B31">
              <w:rPr>
                <w:rFonts w:ascii="Times New Roman" w:hAnsi="Times New Roman" w:cs="Times New Roman"/>
                <w:b/>
                <w:sz w:val="24"/>
                <w:szCs w:val="24"/>
                <w:lang w:val="en-US"/>
              </w:rPr>
              <w:t>Onyshuk</w:t>
            </w:r>
            <w:proofErr w:type="spellEnd"/>
            <w:r>
              <w:rPr>
                <w:rFonts w:ascii="Times New Roman" w:hAnsi="Times New Roman" w:cs="Times New Roman"/>
                <w:sz w:val="24"/>
                <w:szCs w:val="24"/>
                <w:lang w:val="en-US"/>
              </w:rPr>
              <w:t xml:space="preserve">. </w:t>
            </w:r>
            <w:r w:rsidRPr="00A405EC">
              <w:rPr>
                <w:rFonts w:ascii="Times New Roman" w:hAnsi="Times New Roman" w:cs="Times New Roman"/>
                <w:sz w:val="24"/>
                <w:szCs w:val="24"/>
                <w:lang w:val="en-US"/>
              </w:rPr>
              <w:t xml:space="preserve">Head of the </w:t>
            </w:r>
            <w:proofErr w:type="spellStart"/>
            <w:r w:rsidRPr="00A405EC">
              <w:rPr>
                <w:rFonts w:ascii="Times New Roman" w:hAnsi="Times New Roman" w:cs="Times New Roman"/>
                <w:sz w:val="24"/>
                <w:szCs w:val="24"/>
                <w:lang w:val="en-US"/>
              </w:rPr>
              <w:t>Ivano-Frankivsk</w:t>
            </w:r>
            <w:proofErr w:type="spellEnd"/>
            <w:r w:rsidRPr="00A405EC">
              <w:rPr>
                <w:rFonts w:ascii="Times New Roman" w:hAnsi="Times New Roman" w:cs="Times New Roman"/>
                <w:sz w:val="24"/>
                <w:szCs w:val="24"/>
                <w:lang w:val="en-US"/>
              </w:rPr>
              <w:t xml:space="preserve"> Regional Military Administration</w:t>
            </w:r>
          </w:p>
        </w:tc>
      </w:tr>
      <w:tr w:rsidR="00A405EC" w:rsidRPr="0033485F" w:rsidTr="00282125">
        <w:tc>
          <w:tcPr>
            <w:tcW w:w="776" w:type="dxa"/>
          </w:tcPr>
          <w:p w:rsidR="00A405EC" w:rsidRPr="0091073E" w:rsidRDefault="00A405EC" w:rsidP="0044770E">
            <w:pPr>
              <w:jc w:val="right"/>
              <w:rPr>
                <w:rFonts w:ascii="Times New Roman" w:hAnsi="Times New Roman" w:cs="Times New Roman"/>
                <w:sz w:val="24"/>
                <w:szCs w:val="24"/>
                <w:lang w:val="en-US"/>
              </w:rPr>
            </w:pPr>
            <w:r w:rsidRPr="00695D12">
              <w:rPr>
                <w:rFonts w:ascii="Times New Roman" w:hAnsi="Times New Roman" w:cs="Times New Roman"/>
                <w:sz w:val="24"/>
                <w:szCs w:val="24"/>
              </w:rPr>
              <w:t>1.</w:t>
            </w:r>
            <w:r>
              <w:rPr>
                <w:rFonts w:ascii="Times New Roman" w:hAnsi="Times New Roman" w:cs="Times New Roman"/>
                <w:sz w:val="24"/>
                <w:szCs w:val="24"/>
                <w:lang w:val="en-US"/>
              </w:rPr>
              <w:t>2</w:t>
            </w:r>
          </w:p>
        </w:tc>
        <w:tc>
          <w:tcPr>
            <w:tcW w:w="1402" w:type="dxa"/>
          </w:tcPr>
          <w:p w:rsidR="00A405EC" w:rsidRPr="006B389F" w:rsidRDefault="00A405EC" w:rsidP="0044770E">
            <w:pPr>
              <w:rPr>
                <w:rFonts w:ascii="Times New Roman" w:hAnsi="Times New Roman" w:cs="Times New Roman"/>
                <w:sz w:val="24"/>
                <w:szCs w:val="24"/>
              </w:rPr>
            </w:pPr>
            <w:r w:rsidRPr="00695D12">
              <w:rPr>
                <w:rFonts w:ascii="Times New Roman" w:hAnsi="Times New Roman" w:cs="Times New Roman"/>
                <w:sz w:val="24"/>
                <w:szCs w:val="24"/>
              </w:rPr>
              <w:t>09</w:t>
            </w:r>
            <w:r w:rsidRPr="00695D12">
              <w:rPr>
                <w:rFonts w:ascii="Times New Roman" w:hAnsi="Times New Roman" w:cs="Times New Roman"/>
                <w:sz w:val="24"/>
                <w:szCs w:val="24"/>
                <w:u w:val="single"/>
                <w:vertAlign w:val="superscript"/>
              </w:rPr>
              <w:t>0</w:t>
            </w:r>
            <w:r>
              <w:rPr>
                <w:rFonts w:ascii="Times New Roman" w:hAnsi="Times New Roman" w:cs="Times New Roman"/>
                <w:sz w:val="24"/>
                <w:szCs w:val="24"/>
                <w:u w:val="single"/>
                <w:vertAlign w:val="superscript"/>
                <w:lang w:val="en-US"/>
              </w:rPr>
              <w:t>5</w:t>
            </w:r>
            <w:r w:rsidRPr="00695D12">
              <w:rPr>
                <w:rFonts w:ascii="Times New Roman" w:hAnsi="Times New Roman" w:cs="Times New Roman"/>
                <w:sz w:val="24"/>
                <w:szCs w:val="24"/>
              </w:rPr>
              <w:t xml:space="preserve"> – 09</w:t>
            </w:r>
            <w:r>
              <w:rPr>
                <w:rFonts w:ascii="Times New Roman" w:hAnsi="Times New Roman" w:cs="Times New Roman"/>
                <w:sz w:val="24"/>
                <w:szCs w:val="24"/>
                <w:u w:val="single"/>
                <w:vertAlign w:val="superscript"/>
                <w:lang w:val="en-US"/>
              </w:rPr>
              <w:t>1</w:t>
            </w:r>
            <w:r>
              <w:rPr>
                <w:rFonts w:ascii="Times New Roman" w:hAnsi="Times New Roman" w:cs="Times New Roman"/>
                <w:sz w:val="24"/>
                <w:szCs w:val="24"/>
                <w:u w:val="single"/>
                <w:vertAlign w:val="superscript"/>
              </w:rPr>
              <w:t>5</w:t>
            </w:r>
          </w:p>
        </w:tc>
        <w:tc>
          <w:tcPr>
            <w:tcW w:w="3240" w:type="dxa"/>
          </w:tcPr>
          <w:p w:rsidR="00A405EC" w:rsidRPr="0033485F" w:rsidRDefault="00A405EC" w:rsidP="00782B98">
            <w:pPr>
              <w:jc w:val="both"/>
              <w:rPr>
                <w:rFonts w:ascii="Times New Roman" w:hAnsi="Times New Roman" w:cs="Times New Roman"/>
                <w:sz w:val="24"/>
                <w:szCs w:val="24"/>
                <w:lang w:val="en-US"/>
              </w:rPr>
            </w:pPr>
            <w:r w:rsidRPr="0033485F">
              <w:rPr>
                <w:rFonts w:ascii="Times New Roman" w:hAnsi="Times New Roman" w:cs="Times New Roman"/>
                <w:sz w:val="24"/>
                <w:szCs w:val="24"/>
                <w:lang w:val="en-US"/>
              </w:rPr>
              <w:t>Welcoming speech from Ukraine</w:t>
            </w:r>
          </w:p>
        </w:tc>
        <w:tc>
          <w:tcPr>
            <w:tcW w:w="4410" w:type="dxa"/>
          </w:tcPr>
          <w:p w:rsidR="00A405EC" w:rsidRPr="0033485F" w:rsidRDefault="003A2492" w:rsidP="00E4481B">
            <w:pPr>
              <w:jc w:val="both"/>
              <w:rPr>
                <w:rFonts w:ascii="Times New Roman" w:hAnsi="Times New Roman" w:cs="Times New Roman"/>
                <w:sz w:val="24"/>
                <w:szCs w:val="24"/>
                <w:lang w:val="en-US"/>
              </w:rPr>
            </w:pPr>
            <w:r>
              <w:rPr>
                <w:rFonts w:ascii="Times New Roman" w:hAnsi="Times New Roman" w:cs="Times New Roman"/>
                <w:b/>
                <w:sz w:val="24"/>
                <w:szCs w:val="24"/>
                <w:lang w:val="en-US"/>
              </w:rPr>
              <w:t>O</w:t>
            </w:r>
            <w:r w:rsidR="00B74B31">
              <w:rPr>
                <w:rFonts w:ascii="Times New Roman" w:hAnsi="Times New Roman" w:cs="Times New Roman"/>
                <w:b/>
                <w:sz w:val="24"/>
                <w:szCs w:val="24"/>
                <w:lang w:val="en-US"/>
              </w:rPr>
              <w:t>.</w:t>
            </w:r>
            <w:r w:rsidR="00A405EC" w:rsidRPr="00B74B31">
              <w:rPr>
                <w:rFonts w:ascii="Times New Roman" w:hAnsi="Times New Roman" w:cs="Times New Roman"/>
                <w:b/>
                <w:sz w:val="24"/>
                <w:szCs w:val="24"/>
                <w:lang w:val="en-US"/>
              </w:rPr>
              <w:t xml:space="preserve"> </w:t>
            </w:r>
            <w:proofErr w:type="spellStart"/>
            <w:r w:rsidR="00A405EC" w:rsidRPr="00B74B31">
              <w:rPr>
                <w:rFonts w:ascii="Times New Roman" w:hAnsi="Times New Roman" w:cs="Times New Roman"/>
                <w:b/>
                <w:sz w:val="24"/>
                <w:szCs w:val="24"/>
                <w:lang w:val="en-US"/>
              </w:rPr>
              <w:t>Krasnoluts</w:t>
            </w:r>
            <w:r w:rsidR="00A405EC" w:rsidRPr="0033485F">
              <w:rPr>
                <w:rFonts w:ascii="Times New Roman" w:hAnsi="Times New Roman" w:cs="Times New Roman"/>
                <w:sz w:val="24"/>
                <w:szCs w:val="24"/>
                <w:lang w:val="en-US"/>
              </w:rPr>
              <w:t>ky</w:t>
            </w:r>
            <w:proofErr w:type="spellEnd"/>
            <w:r w:rsidR="00A405EC" w:rsidRPr="0033485F">
              <w:rPr>
                <w:rFonts w:ascii="Times New Roman" w:hAnsi="Times New Roman" w:cs="Times New Roman"/>
                <w:sz w:val="24"/>
                <w:szCs w:val="24"/>
                <w:lang w:val="en-US"/>
              </w:rPr>
              <w:t xml:space="preserve"> - First Deputy Minister of Environmental Protection and Natural Resources of Ukraine, Co-Chair of the Commission (hereinafter - Commission)</w:t>
            </w:r>
          </w:p>
        </w:tc>
      </w:tr>
      <w:tr w:rsidR="00A405EC" w:rsidRPr="0033485F" w:rsidTr="00282125">
        <w:tc>
          <w:tcPr>
            <w:tcW w:w="776" w:type="dxa"/>
          </w:tcPr>
          <w:p w:rsidR="00A405EC" w:rsidRPr="0091073E" w:rsidRDefault="00A405EC" w:rsidP="0044770E">
            <w:pPr>
              <w:jc w:val="right"/>
              <w:rPr>
                <w:rFonts w:ascii="Times New Roman" w:hAnsi="Times New Roman" w:cs="Times New Roman"/>
                <w:sz w:val="24"/>
                <w:szCs w:val="24"/>
                <w:lang w:val="en-US"/>
              </w:rPr>
            </w:pPr>
            <w:r w:rsidRPr="00695D12">
              <w:rPr>
                <w:rFonts w:ascii="Times New Roman" w:hAnsi="Times New Roman" w:cs="Times New Roman"/>
                <w:sz w:val="24"/>
                <w:szCs w:val="24"/>
              </w:rPr>
              <w:t>1.</w:t>
            </w:r>
            <w:r>
              <w:rPr>
                <w:rFonts w:ascii="Times New Roman" w:hAnsi="Times New Roman" w:cs="Times New Roman"/>
                <w:sz w:val="24"/>
                <w:szCs w:val="24"/>
                <w:lang w:val="en-US"/>
              </w:rPr>
              <w:t>3</w:t>
            </w:r>
          </w:p>
        </w:tc>
        <w:tc>
          <w:tcPr>
            <w:tcW w:w="1402" w:type="dxa"/>
          </w:tcPr>
          <w:p w:rsidR="00A405EC" w:rsidRPr="00695D12" w:rsidRDefault="00A405EC" w:rsidP="0044770E">
            <w:pPr>
              <w:rPr>
                <w:rFonts w:ascii="Times New Roman" w:hAnsi="Times New Roman" w:cs="Times New Roman"/>
                <w:sz w:val="24"/>
                <w:szCs w:val="24"/>
              </w:rPr>
            </w:pPr>
            <w:r w:rsidRPr="00695D12">
              <w:rPr>
                <w:rFonts w:ascii="Times New Roman" w:hAnsi="Times New Roman" w:cs="Times New Roman"/>
                <w:sz w:val="24"/>
                <w:szCs w:val="24"/>
              </w:rPr>
              <w:t>09</w:t>
            </w:r>
            <w:r>
              <w:rPr>
                <w:rFonts w:ascii="Times New Roman" w:hAnsi="Times New Roman" w:cs="Times New Roman"/>
                <w:sz w:val="24"/>
                <w:szCs w:val="24"/>
                <w:u w:val="single"/>
                <w:vertAlign w:val="superscript"/>
                <w:lang w:val="en-US"/>
              </w:rPr>
              <w:t>1</w:t>
            </w:r>
            <w:r>
              <w:rPr>
                <w:rFonts w:ascii="Times New Roman" w:hAnsi="Times New Roman" w:cs="Times New Roman"/>
                <w:sz w:val="24"/>
                <w:szCs w:val="24"/>
                <w:u w:val="single"/>
                <w:vertAlign w:val="superscript"/>
              </w:rPr>
              <w:t>5</w:t>
            </w:r>
            <w:r w:rsidRPr="00695D12">
              <w:rPr>
                <w:rFonts w:ascii="Times New Roman" w:hAnsi="Times New Roman" w:cs="Times New Roman"/>
                <w:sz w:val="24"/>
                <w:szCs w:val="24"/>
              </w:rPr>
              <w:t xml:space="preserve"> – 09</w:t>
            </w:r>
            <w:r>
              <w:rPr>
                <w:rFonts w:ascii="Times New Roman" w:hAnsi="Times New Roman" w:cs="Times New Roman"/>
                <w:sz w:val="24"/>
                <w:szCs w:val="24"/>
                <w:u w:val="single"/>
                <w:vertAlign w:val="superscript"/>
              </w:rPr>
              <w:t>20</w:t>
            </w:r>
          </w:p>
        </w:tc>
        <w:tc>
          <w:tcPr>
            <w:tcW w:w="3240" w:type="dxa"/>
          </w:tcPr>
          <w:p w:rsidR="00A405EC" w:rsidRPr="0033485F" w:rsidRDefault="00A405EC" w:rsidP="00782B98">
            <w:pPr>
              <w:jc w:val="both"/>
              <w:rPr>
                <w:rFonts w:ascii="Times New Roman" w:hAnsi="Times New Roman" w:cs="Times New Roman"/>
                <w:sz w:val="24"/>
                <w:szCs w:val="24"/>
                <w:lang w:val="en-US"/>
              </w:rPr>
            </w:pPr>
            <w:r w:rsidRPr="0033485F">
              <w:rPr>
                <w:rFonts w:ascii="Times New Roman" w:hAnsi="Times New Roman" w:cs="Times New Roman"/>
                <w:sz w:val="24"/>
                <w:szCs w:val="24"/>
                <w:lang w:val="en-US"/>
              </w:rPr>
              <w:t>Welcoming speech from the Republic of Moldova</w:t>
            </w:r>
          </w:p>
        </w:tc>
        <w:tc>
          <w:tcPr>
            <w:tcW w:w="4410" w:type="dxa"/>
          </w:tcPr>
          <w:p w:rsidR="00A405EC" w:rsidRPr="0033485F" w:rsidRDefault="00A405EC" w:rsidP="00B74B31">
            <w:pPr>
              <w:jc w:val="both"/>
              <w:rPr>
                <w:rFonts w:ascii="Times New Roman" w:hAnsi="Times New Roman" w:cs="Times New Roman"/>
                <w:sz w:val="24"/>
                <w:szCs w:val="24"/>
                <w:lang w:val="en-US"/>
              </w:rPr>
            </w:pPr>
            <w:r w:rsidRPr="00B74B31">
              <w:rPr>
                <w:rFonts w:ascii="Times New Roman" w:hAnsi="Times New Roman" w:cs="Times New Roman"/>
                <w:b/>
                <w:sz w:val="24"/>
                <w:szCs w:val="24"/>
                <w:lang w:val="en-US"/>
              </w:rPr>
              <w:t>R</w:t>
            </w:r>
            <w:r w:rsidR="00B74B31">
              <w:rPr>
                <w:rFonts w:ascii="Times New Roman" w:hAnsi="Times New Roman" w:cs="Times New Roman"/>
                <w:b/>
                <w:sz w:val="24"/>
                <w:szCs w:val="24"/>
                <w:lang w:val="en-US"/>
              </w:rPr>
              <w:t>.</w:t>
            </w:r>
            <w:r w:rsidRPr="00B74B31">
              <w:rPr>
                <w:rFonts w:ascii="Times New Roman" w:hAnsi="Times New Roman" w:cs="Times New Roman"/>
                <w:b/>
                <w:sz w:val="24"/>
                <w:szCs w:val="24"/>
                <w:lang w:val="en-US"/>
              </w:rPr>
              <w:t xml:space="preserve"> </w:t>
            </w:r>
            <w:proofErr w:type="spellStart"/>
            <w:r w:rsidRPr="00B74B31">
              <w:rPr>
                <w:rFonts w:ascii="Times New Roman" w:hAnsi="Times New Roman" w:cs="Times New Roman"/>
                <w:b/>
                <w:sz w:val="24"/>
                <w:szCs w:val="24"/>
                <w:lang w:val="en-US"/>
              </w:rPr>
              <w:t>Iordano</w:t>
            </w:r>
            <w:r w:rsidRPr="0033485F">
              <w:rPr>
                <w:rFonts w:ascii="Times New Roman" w:hAnsi="Times New Roman" w:cs="Times New Roman"/>
                <w:sz w:val="24"/>
                <w:szCs w:val="24"/>
                <w:lang w:val="en-US"/>
              </w:rPr>
              <w:t>v</w:t>
            </w:r>
            <w:proofErr w:type="spellEnd"/>
            <w:r w:rsidRPr="0033485F">
              <w:rPr>
                <w:rFonts w:ascii="Times New Roman" w:hAnsi="Times New Roman" w:cs="Times New Roman"/>
                <w:sz w:val="24"/>
                <w:szCs w:val="24"/>
                <w:lang w:val="en-US"/>
              </w:rPr>
              <w:t xml:space="preserve"> - Minister of Environmental Protection of the Republic of Moldova, Co-Chair of the Commission</w:t>
            </w:r>
          </w:p>
        </w:tc>
      </w:tr>
      <w:tr w:rsidR="00A405EC" w:rsidRPr="0033485F" w:rsidTr="00282125">
        <w:tc>
          <w:tcPr>
            <w:tcW w:w="776" w:type="dxa"/>
          </w:tcPr>
          <w:p w:rsidR="00A405EC" w:rsidRPr="0091073E" w:rsidRDefault="00A405EC" w:rsidP="0044770E">
            <w:pPr>
              <w:jc w:val="right"/>
              <w:rPr>
                <w:rFonts w:ascii="Times New Roman" w:hAnsi="Times New Roman" w:cs="Times New Roman"/>
                <w:sz w:val="24"/>
                <w:szCs w:val="24"/>
                <w:lang w:val="en-US"/>
              </w:rPr>
            </w:pPr>
            <w:r w:rsidRPr="00695D12">
              <w:rPr>
                <w:rFonts w:ascii="Times New Roman" w:hAnsi="Times New Roman" w:cs="Times New Roman"/>
                <w:sz w:val="24"/>
                <w:szCs w:val="24"/>
              </w:rPr>
              <w:t>1.</w:t>
            </w:r>
            <w:r>
              <w:rPr>
                <w:rFonts w:ascii="Times New Roman" w:hAnsi="Times New Roman" w:cs="Times New Roman"/>
                <w:sz w:val="24"/>
                <w:szCs w:val="24"/>
                <w:lang w:val="en-US"/>
              </w:rPr>
              <w:t>4</w:t>
            </w:r>
          </w:p>
        </w:tc>
        <w:tc>
          <w:tcPr>
            <w:tcW w:w="1402" w:type="dxa"/>
          </w:tcPr>
          <w:p w:rsidR="00A405EC" w:rsidRPr="00695D12" w:rsidRDefault="00A405EC" w:rsidP="0044770E">
            <w:pPr>
              <w:rPr>
                <w:rFonts w:ascii="Times New Roman" w:hAnsi="Times New Roman" w:cs="Times New Roman"/>
                <w:sz w:val="24"/>
                <w:szCs w:val="24"/>
              </w:rPr>
            </w:pPr>
            <w:r w:rsidRPr="00695D12">
              <w:rPr>
                <w:rFonts w:ascii="Times New Roman" w:hAnsi="Times New Roman" w:cs="Times New Roman"/>
                <w:sz w:val="24"/>
                <w:szCs w:val="24"/>
              </w:rPr>
              <w:t>09</w:t>
            </w:r>
            <w:r>
              <w:rPr>
                <w:rFonts w:ascii="Times New Roman" w:hAnsi="Times New Roman" w:cs="Times New Roman"/>
                <w:sz w:val="24"/>
                <w:szCs w:val="24"/>
                <w:u w:val="single"/>
                <w:vertAlign w:val="superscript"/>
              </w:rPr>
              <w:t>20</w:t>
            </w:r>
            <w:r w:rsidRPr="00695D12">
              <w:rPr>
                <w:rFonts w:ascii="Times New Roman" w:hAnsi="Times New Roman" w:cs="Times New Roman"/>
                <w:sz w:val="24"/>
                <w:szCs w:val="24"/>
              </w:rPr>
              <w:t xml:space="preserve"> – 09</w:t>
            </w:r>
            <w:r w:rsidRPr="00695D12">
              <w:rPr>
                <w:rFonts w:ascii="Times New Roman" w:hAnsi="Times New Roman" w:cs="Times New Roman"/>
                <w:sz w:val="24"/>
                <w:szCs w:val="24"/>
                <w:u w:val="single"/>
                <w:vertAlign w:val="superscript"/>
              </w:rPr>
              <w:t>2</w:t>
            </w:r>
            <w:r>
              <w:rPr>
                <w:rFonts w:ascii="Times New Roman" w:hAnsi="Times New Roman" w:cs="Times New Roman"/>
                <w:sz w:val="24"/>
                <w:szCs w:val="24"/>
                <w:u w:val="single"/>
                <w:vertAlign w:val="superscript"/>
              </w:rPr>
              <w:t>5</w:t>
            </w:r>
          </w:p>
        </w:tc>
        <w:tc>
          <w:tcPr>
            <w:tcW w:w="3240" w:type="dxa"/>
          </w:tcPr>
          <w:p w:rsidR="00A405EC" w:rsidRPr="0033485F" w:rsidRDefault="00A405EC" w:rsidP="006C1127">
            <w:pPr>
              <w:jc w:val="both"/>
              <w:rPr>
                <w:rFonts w:ascii="Times New Roman" w:hAnsi="Times New Roman" w:cs="Times New Roman"/>
                <w:sz w:val="24"/>
                <w:szCs w:val="24"/>
                <w:lang w:val="en-US"/>
              </w:rPr>
            </w:pPr>
            <w:r w:rsidRPr="0033485F">
              <w:rPr>
                <w:rFonts w:ascii="Times New Roman" w:hAnsi="Times New Roman" w:cs="Times New Roman"/>
                <w:sz w:val="24"/>
                <w:szCs w:val="24"/>
                <w:lang w:val="en-US"/>
              </w:rPr>
              <w:t>Approval of the Agenda</w:t>
            </w:r>
          </w:p>
        </w:tc>
        <w:tc>
          <w:tcPr>
            <w:tcW w:w="4410" w:type="dxa"/>
          </w:tcPr>
          <w:p w:rsidR="00A405EC" w:rsidRPr="0033485F" w:rsidRDefault="00A405EC" w:rsidP="00782B98">
            <w:pPr>
              <w:jc w:val="both"/>
              <w:rPr>
                <w:rFonts w:ascii="Times New Roman" w:hAnsi="Times New Roman" w:cs="Times New Roman"/>
                <w:sz w:val="24"/>
                <w:szCs w:val="24"/>
                <w:lang w:val="en-US"/>
              </w:rPr>
            </w:pPr>
            <w:r w:rsidRPr="0033485F">
              <w:rPr>
                <w:rFonts w:ascii="Times New Roman" w:hAnsi="Times New Roman" w:cs="Times New Roman"/>
                <w:sz w:val="24"/>
                <w:szCs w:val="24"/>
                <w:lang w:val="en-US"/>
              </w:rPr>
              <w:t>Meeting’s participants</w:t>
            </w:r>
          </w:p>
        </w:tc>
      </w:tr>
      <w:tr w:rsidR="00A405EC" w:rsidRPr="00E4481B" w:rsidTr="00282125">
        <w:tc>
          <w:tcPr>
            <w:tcW w:w="776" w:type="dxa"/>
          </w:tcPr>
          <w:p w:rsidR="00A405EC" w:rsidRPr="00E4481B" w:rsidRDefault="00A405EC" w:rsidP="00E5743B">
            <w:pPr>
              <w:pStyle w:val="a5"/>
              <w:numPr>
                <w:ilvl w:val="0"/>
                <w:numId w:val="1"/>
              </w:numPr>
              <w:rPr>
                <w:rFonts w:ascii="Times New Roman" w:hAnsi="Times New Roman" w:cs="Times New Roman"/>
                <w:b/>
                <w:sz w:val="24"/>
                <w:szCs w:val="24"/>
                <w:lang w:val="en-US"/>
              </w:rPr>
            </w:pPr>
          </w:p>
        </w:tc>
        <w:tc>
          <w:tcPr>
            <w:tcW w:w="1402" w:type="dxa"/>
          </w:tcPr>
          <w:p w:rsidR="00A405EC" w:rsidRPr="00695D12" w:rsidRDefault="00A405EC" w:rsidP="0044770E">
            <w:pPr>
              <w:rPr>
                <w:rFonts w:ascii="Times New Roman" w:hAnsi="Times New Roman" w:cs="Times New Roman"/>
                <w:b/>
                <w:sz w:val="24"/>
                <w:szCs w:val="24"/>
              </w:rPr>
            </w:pPr>
            <w:r w:rsidRPr="00695D12">
              <w:rPr>
                <w:rFonts w:ascii="Times New Roman" w:hAnsi="Times New Roman" w:cs="Times New Roman"/>
                <w:b/>
                <w:sz w:val="24"/>
                <w:szCs w:val="24"/>
              </w:rPr>
              <w:t>09</w:t>
            </w:r>
            <w:r w:rsidRPr="00695D12">
              <w:rPr>
                <w:rFonts w:ascii="Times New Roman" w:hAnsi="Times New Roman" w:cs="Times New Roman"/>
                <w:b/>
                <w:sz w:val="24"/>
                <w:szCs w:val="24"/>
                <w:u w:val="single"/>
                <w:vertAlign w:val="superscript"/>
              </w:rPr>
              <w:t>2</w:t>
            </w:r>
            <w:r>
              <w:rPr>
                <w:rFonts w:ascii="Times New Roman" w:hAnsi="Times New Roman" w:cs="Times New Roman"/>
                <w:b/>
                <w:sz w:val="24"/>
                <w:szCs w:val="24"/>
                <w:u w:val="single"/>
                <w:vertAlign w:val="superscript"/>
              </w:rPr>
              <w:t>5</w:t>
            </w:r>
            <w:r w:rsidRPr="00695D12">
              <w:rPr>
                <w:rFonts w:ascii="Times New Roman" w:hAnsi="Times New Roman" w:cs="Times New Roman"/>
                <w:b/>
                <w:sz w:val="24"/>
                <w:szCs w:val="24"/>
              </w:rPr>
              <w:t xml:space="preserve"> – 09</w:t>
            </w:r>
            <w:r w:rsidRPr="00695D12">
              <w:rPr>
                <w:rFonts w:ascii="Times New Roman" w:hAnsi="Times New Roman" w:cs="Times New Roman"/>
                <w:b/>
                <w:sz w:val="24"/>
                <w:szCs w:val="24"/>
                <w:u w:val="single"/>
                <w:vertAlign w:val="superscript"/>
              </w:rPr>
              <w:t>3</w:t>
            </w:r>
            <w:r>
              <w:rPr>
                <w:rFonts w:ascii="Times New Roman" w:hAnsi="Times New Roman" w:cs="Times New Roman"/>
                <w:b/>
                <w:sz w:val="24"/>
                <w:szCs w:val="24"/>
                <w:u w:val="single"/>
                <w:vertAlign w:val="superscript"/>
              </w:rPr>
              <w:t>5</w:t>
            </w:r>
          </w:p>
        </w:tc>
        <w:tc>
          <w:tcPr>
            <w:tcW w:w="3240" w:type="dxa"/>
          </w:tcPr>
          <w:p w:rsidR="00A405EC" w:rsidRPr="00E4481B" w:rsidRDefault="00A405EC" w:rsidP="006C1127">
            <w:pPr>
              <w:jc w:val="both"/>
              <w:rPr>
                <w:rFonts w:ascii="Times New Roman" w:hAnsi="Times New Roman" w:cs="Times New Roman"/>
                <w:b/>
                <w:sz w:val="24"/>
                <w:szCs w:val="24"/>
                <w:lang w:val="en-US"/>
              </w:rPr>
            </w:pPr>
            <w:r w:rsidRPr="00E4481B">
              <w:rPr>
                <w:rFonts w:ascii="Times New Roman" w:hAnsi="Times New Roman" w:cs="Times New Roman"/>
                <w:b/>
                <w:sz w:val="24"/>
                <w:szCs w:val="24"/>
                <w:lang w:val="en-US"/>
              </w:rPr>
              <w:t>About making changes to the Rules and procedures of the Commission</w:t>
            </w:r>
          </w:p>
        </w:tc>
        <w:tc>
          <w:tcPr>
            <w:tcW w:w="4410" w:type="dxa"/>
          </w:tcPr>
          <w:p w:rsidR="00A405EC" w:rsidRPr="0033485F" w:rsidRDefault="003A2492" w:rsidP="00782B98">
            <w:pPr>
              <w:jc w:val="both"/>
              <w:rPr>
                <w:rFonts w:ascii="Times New Roman" w:hAnsi="Times New Roman" w:cs="Times New Roman"/>
                <w:sz w:val="24"/>
                <w:szCs w:val="24"/>
                <w:lang w:val="en-US"/>
              </w:rPr>
            </w:pPr>
            <w:r>
              <w:rPr>
                <w:rFonts w:ascii="Times New Roman" w:hAnsi="Times New Roman" w:cs="Times New Roman"/>
                <w:b/>
                <w:sz w:val="24"/>
                <w:szCs w:val="24"/>
                <w:lang w:val="en-US"/>
              </w:rPr>
              <w:t>O</w:t>
            </w:r>
            <w:r w:rsidR="00B74B31" w:rsidRPr="00B74B31">
              <w:rPr>
                <w:rFonts w:ascii="Times New Roman" w:hAnsi="Times New Roman" w:cs="Times New Roman"/>
                <w:b/>
                <w:sz w:val="24"/>
                <w:szCs w:val="24"/>
                <w:lang w:val="en-US"/>
              </w:rPr>
              <w:t>.</w:t>
            </w:r>
            <w:r w:rsidR="00A405EC" w:rsidRPr="00B74B31">
              <w:rPr>
                <w:rFonts w:ascii="Times New Roman" w:hAnsi="Times New Roman" w:cs="Times New Roman"/>
                <w:b/>
                <w:sz w:val="24"/>
                <w:szCs w:val="24"/>
                <w:lang w:val="en-US"/>
              </w:rPr>
              <w:t xml:space="preserve"> </w:t>
            </w:r>
            <w:proofErr w:type="spellStart"/>
            <w:r w:rsidR="00A405EC" w:rsidRPr="00B74B31">
              <w:rPr>
                <w:rFonts w:ascii="Times New Roman" w:hAnsi="Times New Roman" w:cs="Times New Roman"/>
                <w:b/>
                <w:sz w:val="24"/>
                <w:szCs w:val="24"/>
                <w:lang w:val="en-US"/>
              </w:rPr>
              <w:t>Krasnolutsky</w:t>
            </w:r>
            <w:proofErr w:type="spellEnd"/>
            <w:r w:rsidR="00A405EC" w:rsidRPr="0033485F">
              <w:rPr>
                <w:rFonts w:ascii="Times New Roman" w:hAnsi="Times New Roman" w:cs="Times New Roman"/>
                <w:sz w:val="24"/>
                <w:szCs w:val="24"/>
                <w:lang w:val="en-US"/>
              </w:rPr>
              <w:t xml:space="preserve"> - First Deputy Minister of Environmental Protection and Natural Resources of Ukraine, Co-Chair of the Commission</w:t>
            </w:r>
          </w:p>
        </w:tc>
      </w:tr>
      <w:tr w:rsidR="00A405EC" w:rsidRPr="00E4481B" w:rsidTr="00282125">
        <w:tc>
          <w:tcPr>
            <w:tcW w:w="776" w:type="dxa"/>
          </w:tcPr>
          <w:p w:rsidR="00A405EC" w:rsidRPr="00E4481B" w:rsidRDefault="00A405EC" w:rsidP="00E5743B">
            <w:pPr>
              <w:pStyle w:val="a5"/>
              <w:numPr>
                <w:ilvl w:val="0"/>
                <w:numId w:val="1"/>
              </w:numPr>
              <w:rPr>
                <w:rFonts w:ascii="Times New Roman" w:hAnsi="Times New Roman" w:cs="Times New Roman"/>
                <w:b/>
                <w:sz w:val="24"/>
                <w:szCs w:val="24"/>
                <w:lang w:val="en-US"/>
              </w:rPr>
            </w:pPr>
          </w:p>
        </w:tc>
        <w:tc>
          <w:tcPr>
            <w:tcW w:w="1402" w:type="dxa"/>
          </w:tcPr>
          <w:p w:rsidR="00A405EC" w:rsidRPr="00695D12" w:rsidRDefault="00A405EC" w:rsidP="0044770E">
            <w:pPr>
              <w:rPr>
                <w:rFonts w:ascii="Times New Roman" w:hAnsi="Times New Roman" w:cs="Times New Roman"/>
                <w:b/>
                <w:sz w:val="24"/>
                <w:szCs w:val="24"/>
              </w:rPr>
            </w:pPr>
            <w:r w:rsidRPr="00695D12">
              <w:rPr>
                <w:rFonts w:ascii="Times New Roman" w:hAnsi="Times New Roman" w:cs="Times New Roman"/>
                <w:b/>
                <w:sz w:val="24"/>
                <w:szCs w:val="24"/>
              </w:rPr>
              <w:t>09</w:t>
            </w:r>
            <w:r w:rsidRPr="00695D12">
              <w:rPr>
                <w:rFonts w:ascii="Times New Roman" w:hAnsi="Times New Roman" w:cs="Times New Roman"/>
                <w:b/>
                <w:sz w:val="24"/>
                <w:szCs w:val="24"/>
                <w:u w:val="single"/>
                <w:vertAlign w:val="superscript"/>
              </w:rPr>
              <w:t>3</w:t>
            </w:r>
            <w:r>
              <w:rPr>
                <w:rFonts w:ascii="Times New Roman" w:hAnsi="Times New Roman" w:cs="Times New Roman"/>
                <w:b/>
                <w:sz w:val="24"/>
                <w:szCs w:val="24"/>
                <w:u w:val="single"/>
                <w:vertAlign w:val="superscript"/>
              </w:rPr>
              <w:t>5</w:t>
            </w:r>
            <w:r w:rsidRPr="00695D12">
              <w:rPr>
                <w:rFonts w:ascii="Times New Roman" w:hAnsi="Times New Roman" w:cs="Times New Roman"/>
                <w:b/>
                <w:sz w:val="24"/>
                <w:szCs w:val="24"/>
              </w:rPr>
              <w:t xml:space="preserve"> – 1</w:t>
            </w:r>
            <w:r>
              <w:rPr>
                <w:rFonts w:ascii="Times New Roman" w:hAnsi="Times New Roman" w:cs="Times New Roman"/>
                <w:b/>
                <w:sz w:val="24"/>
                <w:szCs w:val="24"/>
              </w:rPr>
              <w:t>0</w:t>
            </w:r>
            <w:r>
              <w:rPr>
                <w:rFonts w:ascii="Times New Roman" w:hAnsi="Times New Roman" w:cs="Times New Roman"/>
                <w:b/>
                <w:sz w:val="24"/>
                <w:szCs w:val="24"/>
                <w:u w:val="single"/>
                <w:vertAlign w:val="superscript"/>
              </w:rPr>
              <w:t>35</w:t>
            </w:r>
          </w:p>
        </w:tc>
        <w:tc>
          <w:tcPr>
            <w:tcW w:w="7650" w:type="dxa"/>
            <w:gridSpan w:val="2"/>
          </w:tcPr>
          <w:p w:rsidR="00A405EC" w:rsidRPr="00E4481B" w:rsidRDefault="00A405EC" w:rsidP="00782B98">
            <w:pPr>
              <w:jc w:val="both"/>
              <w:rPr>
                <w:rFonts w:ascii="Times New Roman" w:hAnsi="Times New Roman" w:cs="Times New Roman"/>
                <w:b/>
                <w:sz w:val="24"/>
                <w:szCs w:val="24"/>
                <w:lang w:val="en-US"/>
              </w:rPr>
            </w:pPr>
            <w:r w:rsidRPr="00E4481B">
              <w:rPr>
                <w:rFonts w:ascii="Times New Roman" w:hAnsi="Times New Roman" w:cs="Times New Roman"/>
                <w:b/>
                <w:sz w:val="24"/>
                <w:szCs w:val="24"/>
                <w:lang w:val="en-US"/>
              </w:rPr>
              <w:t>Listening to information:</w:t>
            </w:r>
          </w:p>
        </w:tc>
      </w:tr>
      <w:tr w:rsidR="00A405EC" w:rsidRPr="00E4481B" w:rsidTr="00282125">
        <w:tc>
          <w:tcPr>
            <w:tcW w:w="776" w:type="dxa"/>
          </w:tcPr>
          <w:p w:rsidR="00A405EC" w:rsidRPr="00E4481B" w:rsidRDefault="00A405EC" w:rsidP="001549F4">
            <w:pPr>
              <w:jc w:val="right"/>
              <w:rPr>
                <w:rFonts w:ascii="Times New Roman" w:hAnsi="Times New Roman" w:cs="Times New Roman"/>
                <w:sz w:val="24"/>
                <w:szCs w:val="24"/>
                <w:lang w:val="en-US"/>
              </w:rPr>
            </w:pPr>
            <w:r w:rsidRPr="00E4481B">
              <w:rPr>
                <w:rFonts w:ascii="Times New Roman" w:hAnsi="Times New Roman" w:cs="Times New Roman"/>
                <w:sz w:val="24"/>
                <w:szCs w:val="24"/>
                <w:lang w:val="en-US"/>
              </w:rPr>
              <w:t>3.1</w:t>
            </w:r>
          </w:p>
        </w:tc>
        <w:tc>
          <w:tcPr>
            <w:tcW w:w="1402" w:type="dxa"/>
          </w:tcPr>
          <w:p w:rsidR="00A405EC" w:rsidRPr="00695D12" w:rsidRDefault="00A405EC" w:rsidP="0044770E">
            <w:pPr>
              <w:rPr>
                <w:rFonts w:ascii="Times New Roman" w:hAnsi="Times New Roman" w:cs="Times New Roman"/>
                <w:sz w:val="24"/>
                <w:szCs w:val="24"/>
                <w:u w:val="single"/>
                <w:vertAlign w:val="superscript"/>
              </w:rPr>
            </w:pPr>
            <w:r w:rsidRPr="00695D12">
              <w:rPr>
                <w:rFonts w:ascii="Times New Roman" w:hAnsi="Times New Roman" w:cs="Times New Roman"/>
                <w:sz w:val="24"/>
                <w:szCs w:val="24"/>
              </w:rPr>
              <w:t>09</w:t>
            </w:r>
            <w:r w:rsidRPr="00695D12">
              <w:rPr>
                <w:rFonts w:ascii="Times New Roman" w:hAnsi="Times New Roman" w:cs="Times New Roman"/>
                <w:sz w:val="24"/>
                <w:szCs w:val="24"/>
                <w:u w:val="single"/>
                <w:vertAlign w:val="superscript"/>
              </w:rPr>
              <w:t>3</w:t>
            </w:r>
            <w:r>
              <w:rPr>
                <w:rFonts w:ascii="Times New Roman" w:hAnsi="Times New Roman" w:cs="Times New Roman"/>
                <w:sz w:val="24"/>
                <w:szCs w:val="24"/>
                <w:u w:val="single"/>
                <w:vertAlign w:val="superscript"/>
              </w:rPr>
              <w:t>5</w:t>
            </w:r>
            <w:r w:rsidRPr="00695D12">
              <w:rPr>
                <w:rFonts w:ascii="Times New Roman" w:hAnsi="Times New Roman" w:cs="Times New Roman"/>
                <w:sz w:val="24"/>
                <w:szCs w:val="24"/>
              </w:rPr>
              <w:t xml:space="preserve"> – 09</w:t>
            </w:r>
            <w:r w:rsidRPr="00695D12">
              <w:rPr>
                <w:rFonts w:ascii="Times New Roman" w:hAnsi="Times New Roman" w:cs="Times New Roman"/>
                <w:sz w:val="24"/>
                <w:szCs w:val="24"/>
                <w:u w:val="single"/>
                <w:vertAlign w:val="superscript"/>
              </w:rPr>
              <w:t>4</w:t>
            </w:r>
            <w:r>
              <w:rPr>
                <w:rFonts w:ascii="Times New Roman" w:hAnsi="Times New Roman" w:cs="Times New Roman"/>
                <w:sz w:val="24"/>
                <w:szCs w:val="24"/>
                <w:u w:val="single"/>
                <w:vertAlign w:val="superscript"/>
              </w:rPr>
              <w:t>5</w:t>
            </w:r>
          </w:p>
          <w:p w:rsidR="00A405EC" w:rsidRPr="00695D12" w:rsidRDefault="00A405EC" w:rsidP="0044770E">
            <w:pPr>
              <w:rPr>
                <w:rFonts w:ascii="Times New Roman" w:hAnsi="Times New Roman" w:cs="Times New Roman"/>
                <w:sz w:val="24"/>
                <w:szCs w:val="24"/>
              </w:rPr>
            </w:pPr>
          </w:p>
          <w:p w:rsidR="00A405EC" w:rsidRPr="00695D12" w:rsidRDefault="00A405EC" w:rsidP="0044770E">
            <w:pPr>
              <w:rPr>
                <w:rFonts w:ascii="Times New Roman" w:hAnsi="Times New Roman" w:cs="Times New Roman"/>
                <w:sz w:val="24"/>
                <w:szCs w:val="24"/>
              </w:rPr>
            </w:pPr>
          </w:p>
          <w:p w:rsidR="00A405EC" w:rsidRPr="00695D12" w:rsidRDefault="00A405EC" w:rsidP="0044770E">
            <w:pPr>
              <w:rPr>
                <w:rFonts w:ascii="Times New Roman" w:hAnsi="Times New Roman" w:cs="Times New Roman"/>
                <w:sz w:val="24"/>
                <w:szCs w:val="24"/>
              </w:rPr>
            </w:pPr>
          </w:p>
          <w:p w:rsidR="00A405EC" w:rsidRPr="00695D12" w:rsidRDefault="00A405EC" w:rsidP="0044770E">
            <w:pPr>
              <w:rPr>
                <w:rFonts w:ascii="Times New Roman" w:hAnsi="Times New Roman" w:cs="Times New Roman"/>
                <w:sz w:val="24"/>
                <w:szCs w:val="24"/>
              </w:rPr>
            </w:pPr>
          </w:p>
        </w:tc>
        <w:tc>
          <w:tcPr>
            <w:tcW w:w="3240" w:type="dxa"/>
          </w:tcPr>
          <w:p w:rsidR="00A405EC" w:rsidRPr="00E4481B" w:rsidRDefault="00A405EC" w:rsidP="006C1127">
            <w:pPr>
              <w:jc w:val="both"/>
              <w:rPr>
                <w:rFonts w:ascii="Times New Roman" w:hAnsi="Times New Roman" w:cs="Times New Roman"/>
                <w:sz w:val="24"/>
                <w:szCs w:val="24"/>
                <w:lang w:val="en-US"/>
              </w:rPr>
            </w:pPr>
            <w:r w:rsidRPr="00E4481B">
              <w:rPr>
                <w:rFonts w:ascii="Times New Roman" w:hAnsi="Times New Roman" w:cs="Times New Roman"/>
                <w:sz w:val="24"/>
                <w:szCs w:val="24"/>
                <w:lang w:val="en-US"/>
              </w:rPr>
              <w:t>Information from the Plenipotentiaries of the Cabinet of Ministers of Ukraine and the Government of the Republic of Moldova on the implementation of the Agreement between the Cabinet of Ministers of Ukraine and the Government of the Republic of Moldova on the joint use and protection of border waters</w:t>
            </w:r>
          </w:p>
        </w:tc>
        <w:tc>
          <w:tcPr>
            <w:tcW w:w="4410" w:type="dxa"/>
          </w:tcPr>
          <w:p w:rsidR="00A405EC" w:rsidRPr="0033485F" w:rsidRDefault="00B74B31" w:rsidP="00E4481B">
            <w:pPr>
              <w:jc w:val="both"/>
              <w:rPr>
                <w:rFonts w:ascii="Times New Roman" w:hAnsi="Times New Roman" w:cs="Times New Roman"/>
                <w:sz w:val="24"/>
                <w:szCs w:val="24"/>
                <w:lang w:val="en-US"/>
              </w:rPr>
            </w:pPr>
            <w:r w:rsidRPr="00B74B31">
              <w:rPr>
                <w:rFonts w:ascii="Times New Roman" w:hAnsi="Times New Roman" w:cs="Times New Roman"/>
                <w:b/>
                <w:sz w:val="24"/>
                <w:szCs w:val="24"/>
                <w:lang w:val="en-US"/>
              </w:rPr>
              <w:t xml:space="preserve">I. </w:t>
            </w:r>
            <w:proofErr w:type="spellStart"/>
            <w:r w:rsidR="00A405EC" w:rsidRPr="00B74B31">
              <w:rPr>
                <w:rFonts w:ascii="Times New Roman" w:hAnsi="Times New Roman" w:cs="Times New Roman"/>
                <w:b/>
                <w:sz w:val="24"/>
                <w:szCs w:val="24"/>
                <w:lang w:val="en-US"/>
              </w:rPr>
              <w:t>Hopchak</w:t>
            </w:r>
            <w:proofErr w:type="spellEnd"/>
            <w:r w:rsidR="00A405EC" w:rsidRPr="0033485F">
              <w:rPr>
                <w:rFonts w:ascii="Times New Roman" w:hAnsi="Times New Roman" w:cs="Times New Roman"/>
                <w:sz w:val="24"/>
                <w:szCs w:val="24"/>
                <w:lang w:val="en-US"/>
              </w:rPr>
              <w:t xml:space="preserve"> - Deputy Chairman of the State Agency of Water Resources of Ukraine, Plenipotentiary of the Cabinet of Ministers of Ukraine for the implementation of the Agreement between the Cabinet of Ministers of Ukraine and the Government of the Republic of Moldova on the joint use and protection of border waters, deputy co-chairman of the Commission and</w:t>
            </w:r>
          </w:p>
          <w:p w:rsidR="00A405EC" w:rsidRPr="0033485F" w:rsidRDefault="00A405EC" w:rsidP="00B74B31">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Comments from </w:t>
            </w:r>
            <w:r w:rsidR="00B74B31" w:rsidRPr="00B74B31">
              <w:rPr>
                <w:rFonts w:ascii="Times New Roman" w:hAnsi="Times New Roman" w:cs="Times New Roman"/>
                <w:b/>
                <w:sz w:val="24"/>
                <w:szCs w:val="24"/>
                <w:lang w:val="en-US"/>
              </w:rPr>
              <w:t>R.</w:t>
            </w:r>
            <w:r w:rsidRPr="00B74B31">
              <w:rPr>
                <w:rFonts w:ascii="Times New Roman" w:hAnsi="Times New Roman" w:cs="Times New Roman"/>
                <w:b/>
                <w:sz w:val="24"/>
                <w:szCs w:val="24"/>
                <w:lang w:val="en-US"/>
              </w:rPr>
              <w:t xml:space="preserve"> </w:t>
            </w:r>
            <w:proofErr w:type="spellStart"/>
            <w:r w:rsidRPr="00B74B31">
              <w:rPr>
                <w:rFonts w:ascii="Times New Roman" w:hAnsi="Times New Roman" w:cs="Times New Roman"/>
                <w:b/>
                <w:sz w:val="24"/>
                <w:szCs w:val="24"/>
                <w:lang w:val="en-US"/>
              </w:rPr>
              <w:t>Сazaсu</w:t>
            </w:r>
            <w:proofErr w:type="spellEnd"/>
            <w:r w:rsidRPr="00B74B31">
              <w:rPr>
                <w:rFonts w:ascii="Times New Roman" w:hAnsi="Times New Roman" w:cs="Times New Roman"/>
                <w:b/>
                <w:sz w:val="24"/>
                <w:szCs w:val="24"/>
                <w:lang w:val="en-US"/>
              </w:rPr>
              <w:t xml:space="preserve"> </w:t>
            </w:r>
            <w:r w:rsidRPr="0033485F">
              <w:rPr>
                <w:rFonts w:ascii="Times New Roman" w:hAnsi="Times New Roman" w:cs="Times New Roman"/>
                <w:sz w:val="24"/>
                <w:szCs w:val="24"/>
                <w:lang w:val="en-US"/>
              </w:rPr>
              <w:t>- Deputy Director of "</w:t>
            </w:r>
            <w:proofErr w:type="spellStart"/>
            <w:r w:rsidRPr="0033485F">
              <w:rPr>
                <w:rFonts w:ascii="Times New Roman" w:hAnsi="Times New Roman" w:cs="Times New Roman"/>
                <w:sz w:val="24"/>
                <w:szCs w:val="24"/>
                <w:lang w:val="en-US"/>
              </w:rPr>
              <w:t>Apele</w:t>
            </w:r>
            <w:proofErr w:type="spellEnd"/>
            <w:r w:rsidRPr="0033485F">
              <w:rPr>
                <w:rFonts w:ascii="Times New Roman" w:hAnsi="Times New Roman" w:cs="Times New Roman"/>
                <w:sz w:val="24"/>
                <w:szCs w:val="24"/>
                <w:lang w:val="en-US"/>
              </w:rPr>
              <w:t xml:space="preserve"> Moldova", Plenipotentiary of the Government of the Republic of Moldova for the implementation of the Agreement between the Cabinet of Ministers of Ukraine and the Government of the Republic of Moldova on the joint use and protection of border waters, deputy co-chairman of the Commission.</w:t>
            </w:r>
          </w:p>
        </w:tc>
      </w:tr>
      <w:tr w:rsidR="00A405EC" w:rsidRPr="0033485F" w:rsidTr="00282125">
        <w:tc>
          <w:tcPr>
            <w:tcW w:w="776" w:type="dxa"/>
          </w:tcPr>
          <w:p w:rsidR="00A405EC" w:rsidRPr="00E4481B" w:rsidRDefault="00A405EC" w:rsidP="001549F4">
            <w:pPr>
              <w:jc w:val="right"/>
              <w:rPr>
                <w:rFonts w:ascii="Times New Roman" w:hAnsi="Times New Roman" w:cs="Times New Roman"/>
                <w:sz w:val="24"/>
                <w:szCs w:val="24"/>
                <w:lang w:val="en-US"/>
              </w:rPr>
            </w:pPr>
            <w:r w:rsidRPr="00E4481B">
              <w:rPr>
                <w:rFonts w:ascii="Times New Roman" w:hAnsi="Times New Roman" w:cs="Times New Roman"/>
                <w:sz w:val="24"/>
                <w:szCs w:val="24"/>
                <w:lang w:val="en-US"/>
              </w:rPr>
              <w:t>3.2</w:t>
            </w:r>
          </w:p>
        </w:tc>
        <w:tc>
          <w:tcPr>
            <w:tcW w:w="1402" w:type="dxa"/>
          </w:tcPr>
          <w:p w:rsidR="00A405EC" w:rsidRPr="00695D12" w:rsidRDefault="00A405EC" w:rsidP="0044770E">
            <w:pPr>
              <w:rPr>
                <w:rFonts w:ascii="Times New Roman" w:hAnsi="Times New Roman" w:cs="Times New Roman"/>
                <w:sz w:val="24"/>
                <w:szCs w:val="24"/>
                <w:u w:val="single"/>
                <w:vertAlign w:val="superscript"/>
              </w:rPr>
            </w:pPr>
            <w:r w:rsidRPr="00695D12">
              <w:rPr>
                <w:rFonts w:ascii="Times New Roman" w:hAnsi="Times New Roman" w:cs="Times New Roman"/>
                <w:sz w:val="24"/>
                <w:szCs w:val="24"/>
              </w:rPr>
              <w:t>09</w:t>
            </w:r>
            <w:r>
              <w:rPr>
                <w:rFonts w:ascii="Times New Roman" w:hAnsi="Times New Roman" w:cs="Times New Roman"/>
                <w:sz w:val="24"/>
                <w:szCs w:val="24"/>
                <w:u w:val="single"/>
                <w:vertAlign w:val="superscript"/>
              </w:rPr>
              <w:t>45</w:t>
            </w:r>
            <w:r w:rsidRPr="00695D12">
              <w:rPr>
                <w:rFonts w:ascii="Times New Roman" w:hAnsi="Times New Roman" w:cs="Times New Roman"/>
                <w:sz w:val="24"/>
                <w:szCs w:val="24"/>
              </w:rPr>
              <w:t xml:space="preserve"> – </w:t>
            </w:r>
            <w:r>
              <w:rPr>
                <w:rFonts w:ascii="Times New Roman" w:hAnsi="Times New Roman" w:cs="Times New Roman"/>
                <w:sz w:val="24"/>
                <w:szCs w:val="24"/>
              </w:rPr>
              <w:t>9</w:t>
            </w:r>
            <w:r>
              <w:rPr>
                <w:rFonts w:ascii="Times New Roman" w:hAnsi="Times New Roman" w:cs="Times New Roman"/>
                <w:sz w:val="24"/>
                <w:szCs w:val="24"/>
                <w:u w:val="single"/>
                <w:vertAlign w:val="superscript"/>
              </w:rPr>
              <w:t>55</w:t>
            </w:r>
          </w:p>
          <w:p w:rsidR="00A405EC" w:rsidRPr="00695D12" w:rsidRDefault="00A405EC" w:rsidP="0044770E">
            <w:pPr>
              <w:rPr>
                <w:rFonts w:ascii="Times New Roman" w:hAnsi="Times New Roman" w:cs="Times New Roman"/>
                <w:sz w:val="24"/>
                <w:szCs w:val="24"/>
              </w:rPr>
            </w:pPr>
          </w:p>
          <w:p w:rsidR="00A405EC" w:rsidRPr="00695D12" w:rsidRDefault="00A405EC" w:rsidP="0044770E">
            <w:pPr>
              <w:rPr>
                <w:rFonts w:ascii="Times New Roman" w:hAnsi="Times New Roman" w:cs="Times New Roman"/>
                <w:sz w:val="24"/>
                <w:szCs w:val="24"/>
              </w:rPr>
            </w:pPr>
          </w:p>
          <w:p w:rsidR="0044770E" w:rsidRDefault="0044770E" w:rsidP="0044770E">
            <w:pPr>
              <w:rPr>
                <w:rFonts w:ascii="Times New Roman" w:hAnsi="Times New Roman" w:cs="Times New Roman"/>
                <w:sz w:val="24"/>
                <w:szCs w:val="24"/>
                <w:lang w:val="en-US"/>
              </w:rPr>
            </w:pPr>
          </w:p>
          <w:p w:rsidR="0044770E" w:rsidRDefault="0044770E" w:rsidP="0044770E">
            <w:pPr>
              <w:rPr>
                <w:rFonts w:ascii="Times New Roman" w:hAnsi="Times New Roman" w:cs="Times New Roman"/>
                <w:sz w:val="24"/>
                <w:szCs w:val="24"/>
                <w:lang w:val="en-US"/>
              </w:rPr>
            </w:pPr>
          </w:p>
          <w:p w:rsidR="0044770E" w:rsidRDefault="0044770E" w:rsidP="0044770E">
            <w:pPr>
              <w:rPr>
                <w:rFonts w:ascii="Times New Roman" w:hAnsi="Times New Roman" w:cs="Times New Roman"/>
                <w:sz w:val="24"/>
                <w:szCs w:val="24"/>
                <w:lang w:val="en-US"/>
              </w:rPr>
            </w:pPr>
          </w:p>
          <w:p w:rsidR="0044770E" w:rsidRDefault="0044770E" w:rsidP="0044770E">
            <w:pPr>
              <w:rPr>
                <w:rFonts w:ascii="Times New Roman" w:hAnsi="Times New Roman" w:cs="Times New Roman"/>
                <w:sz w:val="24"/>
                <w:szCs w:val="24"/>
                <w:lang w:val="en-US"/>
              </w:rPr>
            </w:pPr>
          </w:p>
          <w:p w:rsidR="00A405EC" w:rsidRPr="00695D12" w:rsidRDefault="00A405EC" w:rsidP="0044770E">
            <w:pPr>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u w:val="single"/>
                <w:vertAlign w:val="superscript"/>
              </w:rPr>
              <w:t>55</w:t>
            </w:r>
            <w:r w:rsidRPr="00695D12">
              <w:rPr>
                <w:rFonts w:ascii="Times New Roman" w:hAnsi="Times New Roman" w:cs="Times New Roman"/>
                <w:sz w:val="24"/>
                <w:szCs w:val="24"/>
              </w:rPr>
              <w:t xml:space="preserve"> – 10</w:t>
            </w:r>
            <w:r>
              <w:rPr>
                <w:rFonts w:ascii="Times New Roman" w:hAnsi="Times New Roman" w:cs="Times New Roman"/>
                <w:sz w:val="24"/>
                <w:szCs w:val="24"/>
                <w:u w:val="single"/>
                <w:vertAlign w:val="superscript"/>
              </w:rPr>
              <w:t>05</w:t>
            </w:r>
          </w:p>
          <w:p w:rsidR="00A405EC" w:rsidRDefault="00A405EC" w:rsidP="0044770E">
            <w:pPr>
              <w:rPr>
                <w:rFonts w:ascii="Times New Roman" w:hAnsi="Times New Roman" w:cs="Times New Roman"/>
                <w:sz w:val="24"/>
                <w:szCs w:val="24"/>
                <w:lang w:val="en-US"/>
              </w:rPr>
            </w:pPr>
          </w:p>
          <w:p w:rsidR="0044770E" w:rsidRDefault="0044770E" w:rsidP="0044770E">
            <w:pPr>
              <w:rPr>
                <w:rFonts w:ascii="Times New Roman" w:hAnsi="Times New Roman" w:cs="Times New Roman"/>
                <w:sz w:val="24"/>
                <w:szCs w:val="24"/>
                <w:lang w:val="en-US"/>
              </w:rPr>
            </w:pPr>
          </w:p>
          <w:p w:rsidR="0044770E" w:rsidRDefault="0044770E" w:rsidP="0044770E">
            <w:pPr>
              <w:rPr>
                <w:rFonts w:ascii="Times New Roman" w:hAnsi="Times New Roman" w:cs="Times New Roman"/>
                <w:sz w:val="24"/>
                <w:szCs w:val="24"/>
                <w:lang w:val="en-US"/>
              </w:rPr>
            </w:pPr>
          </w:p>
          <w:p w:rsidR="0044770E" w:rsidRDefault="0044770E" w:rsidP="0044770E">
            <w:pPr>
              <w:rPr>
                <w:rFonts w:ascii="Times New Roman" w:hAnsi="Times New Roman" w:cs="Times New Roman"/>
                <w:sz w:val="24"/>
                <w:szCs w:val="24"/>
                <w:lang w:val="en-US"/>
              </w:rPr>
            </w:pPr>
          </w:p>
          <w:p w:rsidR="002F3A15" w:rsidRPr="002F3A15" w:rsidRDefault="002F3A15" w:rsidP="0044770E">
            <w:pPr>
              <w:rPr>
                <w:rFonts w:ascii="Times New Roman" w:hAnsi="Times New Roman" w:cs="Times New Roman"/>
                <w:sz w:val="24"/>
                <w:szCs w:val="24"/>
                <w:lang w:val="en-US"/>
              </w:rPr>
            </w:pPr>
          </w:p>
          <w:p w:rsidR="00A405EC" w:rsidRPr="00695D12" w:rsidRDefault="00A405EC" w:rsidP="0044770E">
            <w:pPr>
              <w:rPr>
                <w:rFonts w:ascii="Times New Roman" w:hAnsi="Times New Roman" w:cs="Times New Roman"/>
                <w:sz w:val="24"/>
                <w:szCs w:val="24"/>
              </w:rPr>
            </w:pPr>
          </w:p>
          <w:p w:rsidR="00A405EC" w:rsidRPr="00695D12" w:rsidRDefault="00A405EC" w:rsidP="0044770E">
            <w:pPr>
              <w:rPr>
                <w:rFonts w:ascii="Times New Roman" w:hAnsi="Times New Roman" w:cs="Times New Roman"/>
                <w:sz w:val="24"/>
                <w:szCs w:val="24"/>
              </w:rPr>
            </w:pPr>
            <w:r w:rsidRPr="00695D12">
              <w:rPr>
                <w:rFonts w:ascii="Times New Roman" w:hAnsi="Times New Roman" w:cs="Times New Roman"/>
                <w:sz w:val="24"/>
                <w:szCs w:val="24"/>
              </w:rPr>
              <w:t>10</w:t>
            </w:r>
            <w:r>
              <w:rPr>
                <w:rFonts w:ascii="Times New Roman" w:hAnsi="Times New Roman" w:cs="Times New Roman"/>
                <w:sz w:val="24"/>
                <w:szCs w:val="24"/>
                <w:u w:val="single"/>
                <w:vertAlign w:val="superscript"/>
              </w:rPr>
              <w:t>05</w:t>
            </w:r>
            <w:r w:rsidRPr="00695D12">
              <w:rPr>
                <w:rFonts w:ascii="Times New Roman" w:hAnsi="Times New Roman" w:cs="Times New Roman"/>
                <w:sz w:val="24"/>
                <w:szCs w:val="24"/>
              </w:rPr>
              <w:t xml:space="preserve"> – 10</w:t>
            </w:r>
            <w:r>
              <w:rPr>
                <w:rFonts w:ascii="Times New Roman" w:hAnsi="Times New Roman" w:cs="Times New Roman"/>
                <w:sz w:val="24"/>
                <w:szCs w:val="24"/>
                <w:u w:val="single"/>
                <w:vertAlign w:val="superscript"/>
              </w:rPr>
              <w:t>15</w:t>
            </w:r>
          </w:p>
          <w:p w:rsidR="00A405EC" w:rsidRDefault="00A405EC" w:rsidP="0044770E">
            <w:pPr>
              <w:rPr>
                <w:rFonts w:ascii="Times New Roman" w:hAnsi="Times New Roman" w:cs="Times New Roman"/>
                <w:sz w:val="24"/>
                <w:szCs w:val="24"/>
                <w:lang w:val="en-US"/>
              </w:rPr>
            </w:pPr>
          </w:p>
          <w:p w:rsidR="0044770E" w:rsidRDefault="0044770E" w:rsidP="0044770E">
            <w:pPr>
              <w:rPr>
                <w:rFonts w:ascii="Times New Roman" w:hAnsi="Times New Roman" w:cs="Times New Roman"/>
                <w:sz w:val="24"/>
                <w:szCs w:val="24"/>
                <w:lang w:val="en-US"/>
              </w:rPr>
            </w:pPr>
          </w:p>
          <w:p w:rsidR="0044770E" w:rsidRDefault="0044770E" w:rsidP="0044770E">
            <w:pPr>
              <w:rPr>
                <w:rFonts w:ascii="Times New Roman" w:hAnsi="Times New Roman" w:cs="Times New Roman"/>
                <w:sz w:val="24"/>
                <w:szCs w:val="24"/>
                <w:lang w:val="en-US"/>
              </w:rPr>
            </w:pPr>
          </w:p>
          <w:p w:rsidR="0044770E" w:rsidRDefault="0044770E" w:rsidP="0044770E">
            <w:pPr>
              <w:rPr>
                <w:rFonts w:ascii="Times New Roman" w:hAnsi="Times New Roman" w:cs="Times New Roman"/>
                <w:sz w:val="24"/>
                <w:szCs w:val="24"/>
                <w:lang w:val="en-US"/>
              </w:rPr>
            </w:pPr>
          </w:p>
          <w:p w:rsidR="0044770E" w:rsidRDefault="0044770E" w:rsidP="0044770E">
            <w:pPr>
              <w:rPr>
                <w:rFonts w:ascii="Times New Roman" w:hAnsi="Times New Roman" w:cs="Times New Roman"/>
                <w:sz w:val="24"/>
                <w:szCs w:val="24"/>
                <w:lang w:val="en-US"/>
              </w:rPr>
            </w:pPr>
          </w:p>
          <w:p w:rsidR="0044770E" w:rsidRDefault="0044770E" w:rsidP="0044770E">
            <w:pPr>
              <w:rPr>
                <w:rFonts w:ascii="Times New Roman" w:hAnsi="Times New Roman" w:cs="Times New Roman"/>
                <w:sz w:val="24"/>
                <w:szCs w:val="24"/>
                <w:lang w:val="en-US"/>
              </w:rPr>
            </w:pPr>
          </w:p>
          <w:p w:rsidR="0044770E" w:rsidRPr="0044770E" w:rsidRDefault="0044770E" w:rsidP="0044770E">
            <w:pPr>
              <w:rPr>
                <w:rFonts w:ascii="Times New Roman" w:hAnsi="Times New Roman" w:cs="Times New Roman"/>
                <w:sz w:val="24"/>
                <w:szCs w:val="24"/>
                <w:lang w:val="en-US"/>
              </w:rPr>
            </w:pPr>
          </w:p>
          <w:p w:rsidR="00A405EC" w:rsidRPr="00695D12" w:rsidRDefault="00A405EC" w:rsidP="0044770E">
            <w:pPr>
              <w:rPr>
                <w:rFonts w:ascii="Times New Roman" w:hAnsi="Times New Roman" w:cs="Times New Roman"/>
                <w:sz w:val="24"/>
                <w:szCs w:val="24"/>
              </w:rPr>
            </w:pPr>
          </w:p>
          <w:p w:rsidR="00A405EC" w:rsidRPr="00695D12" w:rsidRDefault="00A405EC" w:rsidP="0044770E">
            <w:pPr>
              <w:rPr>
                <w:rFonts w:ascii="Times New Roman" w:hAnsi="Times New Roman" w:cs="Times New Roman"/>
                <w:sz w:val="24"/>
                <w:szCs w:val="24"/>
              </w:rPr>
            </w:pPr>
            <w:r w:rsidRPr="00695D12">
              <w:rPr>
                <w:rFonts w:ascii="Times New Roman" w:hAnsi="Times New Roman" w:cs="Times New Roman"/>
                <w:sz w:val="24"/>
                <w:szCs w:val="24"/>
              </w:rPr>
              <w:t>10</w:t>
            </w:r>
            <w:r>
              <w:rPr>
                <w:rFonts w:ascii="Times New Roman" w:hAnsi="Times New Roman" w:cs="Times New Roman"/>
                <w:sz w:val="24"/>
                <w:szCs w:val="24"/>
                <w:u w:val="single"/>
                <w:vertAlign w:val="superscript"/>
              </w:rPr>
              <w:t>15</w:t>
            </w:r>
            <w:r w:rsidRPr="00695D12">
              <w:rPr>
                <w:rFonts w:ascii="Times New Roman" w:hAnsi="Times New Roman" w:cs="Times New Roman"/>
                <w:sz w:val="24"/>
                <w:szCs w:val="24"/>
              </w:rPr>
              <w:t xml:space="preserve"> – 10</w:t>
            </w:r>
            <w:r>
              <w:rPr>
                <w:rFonts w:ascii="Times New Roman" w:hAnsi="Times New Roman" w:cs="Times New Roman"/>
                <w:sz w:val="24"/>
                <w:szCs w:val="24"/>
                <w:u w:val="single"/>
                <w:vertAlign w:val="superscript"/>
              </w:rPr>
              <w:t>25</w:t>
            </w:r>
          </w:p>
          <w:p w:rsidR="00A405EC" w:rsidRPr="00695D12" w:rsidRDefault="00A405EC" w:rsidP="0044770E">
            <w:pPr>
              <w:rPr>
                <w:rFonts w:ascii="Times New Roman" w:hAnsi="Times New Roman" w:cs="Times New Roman"/>
                <w:sz w:val="24"/>
                <w:szCs w:val="24"/>
              </w:rPr>
            </w:pPr>
          </w:p>
          <w:p w:rsidR="00A405EC" w:rsidRDefault="00A405EC" w:rsidP="0044770E">
            <w:pPr>
              <w:rPr>
                <w:rFonts w:ascii="Times New Roman" w:hAnsi="Times New Roman" w:cs="Times New Roman"/>
                <w:sz w:val="24"/>
                <w:szCs w:val="24"/>
                <w:lang w:val="en-US"/>
              </w:rPr>
            </w:pPr>
          </w:p>
          <w:p w:rsidR="0044770E" w:rsidRDefault="0044770E" w:rsidP="0044770E">
            <w:pPr>
              <w:rPr>
                <w:rFonts w:ascii="Times New Roman" w:hAnsi="Times New Roman" w:cs="Times New Roman"/>
                <w:sz w:val="24"/>
                <w:szCs w:val="24"/>
                <w:lang w:val="en-US"/>
              </w:rPr>
            </w:pPr>
          </w:p>
          <w:p w:rsidR="0044770E" w:rsidRDefault="0044770E" w:rsidP="0044770E">
            <w:pPr>
              <w:rPr>
                <w:rFonts w:ascii="Times New Roman" w:hAnsi="Times New Roman" w:cs="Times New Roman"/>
                <w:sz w:val="24"/>
                <w:szCs w:val="24"/>
                <w:lang w:val="en-US"/>
              </w:rPr>
            </w:pPr>
          </w:p>
          <w:p w:rsidR="0044770E" w:rsidRDefault="0044770E" w:rsidP="0044770E">
            <w:pPr>
              <w:rPr>
                <w:rFonts w:ascii="Times New Roman" w:hAnsi="Times New Roman" w:cs="Times New Roman"/>
                <w:sz w:val="24"/>
                <w:szCs w:val="24"/>
                <w:lang w:val="en-US"/>
              </w:rPr>
            </w:pPr>
          </w:p>
          <w:p w:rsidR="0044770E" w:rsidRDefault="0044770E" w:rsidP="0044770E">
            <w:pPr>
              <w:rPr>
                <w:rFonts w:ascii="Times New Roman" w:hAnsi="Times New Roman" w:cs="Times New Roman"/>
                <w:sz w:val="24"/>
                <w:szCs w:val="24"/>
                <w:lang w:val="en-US"/>
              </w:rPr>
            </w:pPr>
          </w:p>
          <w:p w:rsidR="0044770E" w:rsidRPr="0044770E" w:rsidRDefault="0044770E" w:rsidP="0044770E">
            <w:pPr>
              <w:rPr>
                <w:rFonts w:ascii="Times New Roman" w:hAnsi="Times New Roman" w:cs="Times New Roman"/>
                <w:sz w:val="24"/>
                <w:szCs w:val="24"/>
                <w:lang w:val="en-US"/>
              </w:rPr>
            </w:pPr>
          </w:p>
          <w:p w:rsidR="00A405EC" w:rsidRPr="00695D12" w:rsidRDefault="00A405EC" w:rsidP="0044770E">
            <w:pPr>
              <w:rPr>
                <w:rFonts w:ascii="Times New Roman" w:hAnsi="Times New Roman" w:cs="Times New Roman"/>
                <w:sz w:val="24"/>
                <w:szCs w:val="24"/>
              </w:rPr>
            </w:pPr>
          </w:p>
          <w:p w:rsidR="00A405EC" w:rsidRPr="00695D12" w:rsidRDefault="00A405EC" w:rsidP="0044770E">
            <w:pPr>
              <w:rPr>
                <w:rFonts w:ascii="Times New Roman" w:hAnsi="Times New Roman" w:cs="Times New Roman"/>
                <w:sz w:val="24"/>
                <w:szCs w:val="24"/>
              </w:rPr>
            </w:pPr>
            <w:r w:rsidRPr="00695D12">
              <w:rPr>
                <w:rFonts w:ascii="Times New Roman" w:hAnsi="Times New Roman" w:cs="Times New Roman"/>
                <w:sz w:val="24"/>
                <w:szCs w:val="24"/>
              </w:rPr>
              <w:t>10</w:t>
            </w:r>
            <w:r>
              <w:rPr>
                <w:rFonts w:ascii="Times New Roman" w:hAnsi="Times New Roman" w:cs="Times New Roman"/>
                <w:sz w:val="24"/>
                <w:szCs w:val="24"/>
                <w:u w:val="single"/>
                <w:vertAlign w:val="superscript"/>
              </w:rPr>
              <w:t>25</w:t>
            </w:r>
            <w:r w:rsidRPr="00695D12">
              <w:rPr>
                <w:rFonts w:ascii="Times New Roman" w:hAnsi="Times New Roman" w:cs="Times New Roman"/>
                <w:sz w:val="24"/>
                <w:szCs w:val="24"/>
              </w:rPr>
              <w:t xml:space="preserve"> – 10</w:t>
            </w:r>
            <w:r>
              <w:rPr>
                <w:rFonts w:ascii="Times New Roman" w:hAnsi="Times New Roman" w:cs="Times New Roman"/>
                <w:sz w:val="24"/>
                <w:szCs w:val="24"/>
                <w:u w:val="single"/>
                <w:vertAlign w:val="superscript"/>
              </w:rPr>
              <w:t>35</w:t>
            </w:r>
          </w:p>
          <w:p w:rsidR="00A405EC" w:rsidRPr="00695D12" w:rsidRDefault="00A405EC" w:rsidP="0044770E">
            <w:pPr>
              <w:rPr>
                <w:rFonts w:ascii="Times New Roman" w:hAnsi="Times New Roman" w:cs="Times New Roman"/>
                <w:sz w:val="24"/>
                <w:szCs w:val="24"/>
              </w:rPr>
            </w:pPr>
          </w:p>
          <w:p w:rsidR="00A405EC" w:rsidRPr="00695D12" w:rsidRDefault="00A405EC" w:rsidP="0044770E">
            <w:pPr>
              <w:rPr>
                <w:rFonts w:ascii="Times New Roman" w:hAnsi="Times New Roman" w:cs="Times New Roman"/>
                <w:sz w:val="24"/>
                <w:szCs w:val="24"/>
              </w:rPr>
            </w:pPr>
          </w:p>
        </w:tc>
        <w:tc>
          <w:tcPr>
            <w:tcW w:w="3240" w:type="dxa"/>
          </w:tcPr>
          <w:p w:rsidR="00A405EC" w:rsidRPr="00E4481B" w:rsidRDefault="00A405EC" w:rsidP="006C1127">
            <w:pPr>
              <w:jc w:val="both"/>
              <w:rPr>
                <w:rFonts w:ascii="Times New Roman" w:hAnsi="Times New Roman" w:cs="Times New Roman"/>
                <w:sz w:val="24"/>
                <w:szCs w:val="24"/>
                <w:lang w:val="en-US"/>
              </w:rPr>
            </w:pPr>
            <w:r w:rsidRPr="00E4481B">
              <w:rPr>
                <w:rFonts w:ascii="Times New Roman" w:hAnsi="Times New Roman" w:cs="Times New Roman"/>
                <w:sz w:val="24"/>
                <w:szCs w:val="24"/>
                <w:lang w:val="en-US"/>
              </w:rPr>
              <w:lastRenderedPageBreak/>
              <w:t xml:space="preserve">Information of the Heads of Working Groups (hereinafter - WG) regarding the work </w:t>
            </w:r>
            <w:r w:rsidRPr="00E4481B">
              <w:rPr>
                <w:rFonts w:ascii="Times New Roman" w:hAnsi="Times New Roman" w:cs="Times New Roman"/>
                <w:sz w:val="24"/>
                <w:szCs w:val="24"/>
                <w:lang w:val="en-US"/>
              </w:rPr>
              <w:lastRenderedPageBreak/>
              <w:t>carried out in the period from November 2021 until now</w:t>
            </w:r>
          </w:p>
        </w:tc>
        <w:tc>
          <w:tcPr>
            <w:tcW w:w="4410" w:type="dxa"/>
          </w:tcPr>
          <w:p w:rsidR="00A405EC" w:rsidRPr="0044770E" w:rsidRDefault="002F3A15" w:rsidP="002F3A15">
            <w:pPr>
              <w:rPr>
                <w:rFonts w:ascii="Times New Roman" w:hAnsi="Times New Roman" w:cs="Times New Roman"/>
                <w:b/>
                <w:bCs/>
                <w:sz w:val="24"/>
                <w:szCs w:val="24"/>
                <w:lang w:val="en-US"/>
              </w:rPr>
            </w:pPr>
            <w:r w:rsidRPr="0044770E">
              <w:rPr>
                <w:rFonts w:ascii="Times New Roman" w:hAnsi="Times New Roman" w:cs="Times New Roman"/>
                <w:b/>
                <w:sz w:val="24"/>
                <w:szCs w:val="24"/>
                <w:lang w:val="en-US"/>
              </w:rPr>
              <w:lastRenderedPageBreak/>
              <w:t xml:space="preserve">O. </w:t>
            </w:r>
            <w:r w:rsidRPr="0044770E">
              <w:rPr>
                <w:rFonts w:ascii="Times New Roman" w:hAnsi="Times New Roman" w:cs="Times New Roman"/>
                <w:b/>
                <w:sz w:val="24"/>
                <w:szCs w:val="24"/>
              </w:rPr>
              <w:t>I</w:t>
            </w:r>
            <w:proofErr w:type="spellStart"/>
            <w:r w:rsidRPr="0044770E">
              <w:rPr>
                <w:rFonts w:ascii="Times New Roman" w:hAnsi="Times New Roman" w:cs="Times New Roman"/>
                <w:b/>
                <w:sz w:val="24"/>
                <w:szCs w:val="24"/>
                <w:lang w:val="en-US"/>
              </w:rPr>
              <w:t>aroshev</w:t>
            </w:r>
            <w:r w:rsidRPr="0044770E">
              <w:rPr>
                <w:rFonts w:ascii="Times New Roman" w:hAnsi="Times New Roman" w:cs="Times New Roman"/>
                <w:sz w:val="24"/>
                <w:szCs w:val="24"/>
                <w:lang w:val="en-US"/>
              </w:rPr>
              <w:t>ych</w:t>
            </w:r>
            <w:proofErr w:type="spellEnd"/>
            <w:r w:rsidRPr="0044770E">
              <w:rPr>
                <w:rFonts w:ascii="Times New Roman" w:hAnsi="Times New Roman" w:cs="Times New Roman"/>
                <w:sz w:val="24"/>
                <w:szCs w:val="24"/>
                <w:lang w:val="en-US"/>
              </w:rPr>
              <w:t xml:space="preserve">. </w:t>
            </w:r>
            <w:r w:rsidR="00A405EC" w:rsidRPr="0044770E">
              <w:rPr>
                <w:rFonts w:ascii="Times New Roman" w:hAnsi="Times New Roman" w:cs="Times New Roman"/>
                <w:sz w:val="24"/>
                <w:szCs w:val="24"/>
                <w:lang w:val="en-US"/>
              </w:rPr>
              <w:t>Head of the Ukrainian part of the Working Group (WG) on river basin planning and management</w:t>
            </w:r>
            <w:r w:rsidRPr="0044770E">
              <w:rPr>
                <w:rFonts w:ascii="Times New Roman" w:hAnsi="Times New Roman" w:cs="Times New Roman"/>
                <w:sz w:val="24"/>
                <w:szCs w:val="24"/>
                <w:lang w:val="en-US"/>
              </w:rPr>
              <w:t xml:space="preserve">. </w:t>
            </w:r>
            <w:r w:rsidR="0044770E" w:rsidRPr="0044770E">
              <w:rPr>
                <w:rFonts w:ascii="Times New Roman" w:hAnsi="Times New Roman" w:cs="Times New Roman"/>
                <w:sz w:val="24"/>
                <w:szCs w:val="24"/>
                <w:lang w:val="en-US"/>
              </w:rPr>
              <w:t xml:space="preserve">Director </w:t>
            </w:r>
            <w:r w:rsidR="0044770E" w:rsidRPr="0044770E">
              <w:rPr>
                <w:rFonts w:ascii="Times New Roman" w:hAnsi="Times New Roman" w:cs="Times New Roman"/>
                <w:sz w:val="24"/>
                <w:szCs w:val="24"/>
                <w:lang w:val="en-US"/>
              </w:rPr>
              <w:lastRenderedPageBreak/>
              <w:t>of the «Blue Rivers Environmental Consulting</w:t>
            </w:r>
            <w:r w:rsidR="0044770E" w:rsidRPr="0044770E">
              <w:rPr>
                <w:rFonts w:ascii="Times New Roman" w:hAnsi="Times New Roman" w:cs="Times New Roman"/>
                <w:b/>
                <w:bCs/>
                <w:sz w:val="24"/>
                <w:szCs w:val="24"/>
                <w:lang w:val="en-US"/>
              </w:rPr>
              <w:t>»</w:t>
            </w:r>
          </w:p>
          <w:p w:rsidR="0044770E" w:rsidRPr="0044770E" w:rsidRDefault="0044770E" w:rsidP="002F3A15">
            <w:pPr>
              <w:rPr>
                <w:rFonts w:ascii="Times New Roman" w:hAnsi="Times New Roman" w:cs="Times New Roman"/>
                <w:sz w:val="24"/>
                <w:szCs w:val="24"/>
                <w:lang w:val="en-US"/>
              </w:rPr>
            </w:pPr>
          </w:p>
          <w:p w:rsidR="00A405EC" w:rsidRPr="0044770E" w:rsidRDefault="002F3A15" w:rsidP="0033485F">
            <w:pPr>
              <w:jc w:val="both"/>
              <w:rPr>
                <w:rFonts w:ascii="Times New Roman" w:hAnsi="Times New Roman" w:cs="Times New Roman"/>
                <w:sz w:val="24"/>
                <w:szCs w:val="24"/>
                <w:lang w:val="en-US"/>
              </w:rPr>
            </w:pPr>
            <w:r w:rsidRPr="0044770E">
              <w:rPr>
                <w:rFonts w:ascii="Times New Roman" w:hAnsi="Times New Roman" w:cs="Times New Roman"/>
                <w:b/>
                <w:sz w:val="24"/>
                <w:szCs w:val="24"/>
                <w:lang w:val="en-US"/>
              </w:rPr>
              <w:t xml:space="preserve">M. </w:t>
            </w:r>
            <w:proofErr w:type="spellStart"/>
            <w:r w:rsidRPr="0044770E">
              <w:rPr>
                <w:rFonts w:ascii="Times New Roman" w:hAnsi="Times New Roman" w:cs="Times New Roman"/>
                <w:b/>
                <w:sz w:val="24"/>
                <w:szCs w:val="24"/>
                <w:lang w:val="en-US"/>
              </w:rPr>
              <w:t>Shpanchyk</w:t>
            </w:r>
            <w:proofErr w:type="spellEnd"/>
            <w:r w:rsidRPr="0044770E">
              <w:rPr>
                <w:rFonts w:ascii="Times New Roman" w:hAnsi="Times New Roman" w:cs="Times New Roman"/>
                <w:b/>
                <w:sz w:val="24"/>
                <w:szCs w:val="24"/>
                <w:lang w:val="en-US"/>
              </w:rPr>
              <w:t>.</w:t>
            </w:r>
            <w:r w:rsidRPr="0044770E">
              <w:rPr>
                <w:rFonts w:ascii="Times New Roman" w:hAnsi="Times New Roman" w:cs="Times New Roman"/>
                <w:sz w:val="24"/>
                <w:szCs w:val="24"/>
                <w:lang w:val="en-US"/>
              </w:rPr>
              <w:t xml:space="preserve"> </w:t>
            </w:r>
            <w:r w:rsidR="00A405EC" w:rsidRPr="0044770E">
              <w:rPr>
                <w:rFonts w:ascii="Times New Roman" w:hAnsi="Times New Roman" w:cs="Times New Roman"/>
                <w:sz w:val="24"/>
                <w:szCs w:val="24"/>
                <w:lang w:val="en-US"/>
              </w:rPr>
              <w:t>Head of the Ukrainian part of the WG on Monitoring and Information Exchange.</w:t>
            </w:r>
            <w:r w:rsidR="0044770E" w:rsidRPr="0044770E">
              <w:rPr>
                <w:rFonts w:ascii="Times New Roman" w:hAnsi="Times New Roman" w:cs="Times New Roman"/>
                <w:sz w:val="24"/>
                <w:szCs w:val="24"/>
                <w:lang w:val="en-US"/>
              </w:rPr>
              <w:t xml:space="preserve"> Head of the Department on Provision of Water Resources of the State Agency of Water Resources of Ukraine</w:t>
            </w:r>
          </w:p>
          <w:p w:rsidR="00A405EC" w:rsidRPr="0044770E" w:rsidRDefault="00A405EC" w:rsidP="0033485F">
            <w:pPr>
              <w:jc w:val="both"/>
              <w:rPr>
                <w:rFonts w:ascii="Times New Roman" w:hAnsi="Times New Roman" w:cs="Times New Roman"/>
                <w:sz w:val="24"/>
                <w:szCs w:val="24"/>
                <w:lang w:val="en-US"/>
              </w:rPr>
            </w:pPr>
          </w:p>
          <w:p w:rsidR="00A405EC" w:rsidRPr="0044770E" w:rsidRDefault="002F3A15" w:rsidP="0033485F">
            <w:pPr>
              <w:jc w:val="both"/>
              <w:rPr>
                <w:rFonts w:ascii="Times New Roman" w:hAnsi="Times New Roman" w:cs="Times New Roman"/>
                <w:sz w:val="24"/>
                <w:szCs w:val="24"/>
                <w:lang w:val="en-US"/>
              </w:rPr>
            </w:pPr>
            <w:r w:rsidRPr="0044770E">
              <w:rPr>
                <w:rFonts w:ascii="Times New Roman" w:hAnsi="Times New Roman" w:cs="Times New Roman"/>
                <w:b/>
                <w:sz w:val="24"/>
                <w:szCs w:val="24"/>
                <w:lang w:val="en-US"/>
              </w:rPr>
              <w:t xml:space="preserve">P. </w:t>
            </w:r>
            <w:proofErr w:type="spellStart"/>
            <w:r w:rsidRPr="0044770E">
              <w:rPr>
                <w:rFonts w:ascii="Times New Roman" w:hAnsi="Times New Roman" w:cs="Times New Roman"/>
                <w:b/>
                <w:sz w:val="24"/>
                <w:szCs w:val="24"/>
                <w:lang w:val="en-US"/>
              </w:rPr>
              <w:t>Kropotov</w:t>
            </w:r>
            <w:proofErr w:type="spellEnd"/>
            <w:r w:rsidRPr="0044770E">
              <w:rPr>
                <w:rFonts w:ascii="Times New Roman" w:hAnsi="Times New Roman" w:cs="Times New Roman"/>
                <w:b/>
                <w:sz w:val="24"/>
                <w:szCs w:val="24"/>
                <w:lang w:val="en-US"/>
              </w:rPr>
              <w:t>.</w:t>
            </w:r>
            <w:r w:rsidRPr="0044770E">
              <w:rPr>
                <w:rFonts w:ascii="Times New Roman" w:hAnsi="Times New Roman" w:cs="Times New Roman"/>
                <w:sz w:val="24"/>
                <w:szCs w:val="24"/>
                <w:lang w:val="en-US"/>
              </w:rPr>
              <w:t xml:space="preserve"> </w:t>
            </w:r>
            <w:r w:rsidR="00A405EC" w:rsidRPr="0044770E">
              <w:rPr>
                <w:rFonts w:ascii="Times New Roman" w:hAnsi="Times New Roman" w:cs="Times New Roman"/>
                <w:sz w:val="24"/>
                <w:szCs w:val="24"/>
                <w:lang w:val="en-US"/>
              </w:rPr>
              <w:t>Head of the Ukrainian part of</w:t>
            </w:r>
            <w:r w:rsidR="0044770E" w:rsidRPr="0044770E">
              <w:rPr>
                <w:rFonts w:ascii="Times New Roman" w:hAnsi="Times New Roman" w:cs="Times New Roman"/>
                <w:sz w:val="24"/>
                <w:szCs w:val="24"/>
                <w:lang w:val="en-US"/>
              </w:rPr>
              <w:t xml:space="preserve"> the WG on emergency situations. Chief Specialist of the Department of Monitoring, Recording of Emergency Situations and Fires of the Department of Planning, Information and Analytical Work and Monitoring of the Department of Emergency Prevention, State Emergency Service</w:t>
            </w:r>
          </w:p>
          <w:p w:rsidR="00A405EC" w:rsidRPr="0044770E" w:rsidRDefault="00A405EC" w:rsidP="00782B98">
            <w:pPr>
              <w:jc w:val="both"/>
              <w:rPr>
                <w:rFonts w:ascii="Times New Roman" w:hAnsi="Times New Roman" w:cs="Times New Roman"/>
                <w:sz w:val="24"/>
                <w:szCs w:val="24"/>
                <w:lang w:val="en-US"/>
              </w:rPr>
            </w:pPr>
          </w:p>
          <w:p w:rsidR="00A405EC" w:rsidRPr="0044770E" w:rsidRDefault="002F3A15" w:rsidP="0033485F">
            <w:pPr>
              <w:jc w:val="both"/>
              <w:rPr>
                <w:rFonts w:ascii="Times New Roman" w:hAnsi="Times New Roman" w:cs="Times New Roman"/>
                <w:sz w:val="24"/>
                <w:szCs w:val="24"/>
                <w:lang w:val="en-US"/>
              </w:rPr>
            </w:pPr>
            <w:r w:rsidRPr="0044770E">
              <w:rPr>
                <w:rFonts w:ascii="Times New Roman" w:hAnsi="Times New Roman" w:cs="Times New Roman"/>
                <w:b/>
                <w:sz w:val="24"/>
                <w:szCs w:val="24"/>
                <w:lang w:val="en-US"/>
              </w:rPr>
              <w:t xml:space="preserve">E. </w:t>
            </w:r>
            <w:proofErr w:type="spellStart"/>
            <w:r w:rsidRPr="0044770E">
              <w:rPr>
                <w:rFonts w:ascii="Times New Roman" w:hAnsi="Times New Roman" w:cs="Times New Roman"/>
                <w:b/>
                <w:sz w:val="24"/>
                <w:szCs w:val="24"/>
                <w:lang w:val="en-US"/>
              </w:rPr>
              <w:t>Arustamian</w:t>
            </w:r>
            <w:proofErr w:type="spellEnd"/>
            <w:r w:rsidRPr="0044770E">
              <w:rPr>
                <w:rFonts w:ascii="Times New Roman" w:hAnsi="Times New Roman" w:cs="Times New Roman"/>
                <w:b/>
                <w:sz w:val="24"/>
                <w:szCs w:val="24"/>
                <w:lang w:val="en-US"/>
              </w:rPr>
              <w:t>.</w:t>
            </w:r>
            <w:r w:rsidRPr="0044770E">
              <w:rPr>
                <w:rFonts w:ascii="Times New Roman" w:hAnsi="Times New Roman" w:cs="Times New Roman"/>
                <w:sz w:val="24"/>
                <w:szCs w:val="24"/>
                <w:lang w:val="en-US"/>
              </w:rPr>
              <w:t xml:space="preserve"> </w:t>
            </w:r>
            <w:r w:rsidR="00A405EC" w:rsidRPr="0044770E">
              <w:rPr>
                <w:rFonts w:ascii="Times New Roman" w:hAnsi="Times New Roman" w:cs="Times New Roman"/>
                <w:sz w:val="24"/>
                <w:szCs w:val="24"/>
                <w:lang w:val="en-US"/>
              </w:rPr>
              <w:t>Head of the Ukrainian part of the WG</w:t>
            </w:r>
            <w:r w:rsidR="0044770E" w:rsidRPr="0044770E">
              <w:rPr>
                <w:rFonts w:ascii="Times New Roman" w:hAnsi="Times New Roman" w:cs="Times New Roman"/>
                <w:sz w:val="24"/>
                <w:szCs w:val="24"/>
                <w:lang w:val="en-US"/>
              </w:rPr>
              <w:t xml:space="preserve"> on Ecosystems and Biodiversity. Director of the Department of Nature Reserved Fund and Biological Diversity of the Ministry on Environmental Protection and Natural Resources of Ukraine</w:t>
            </w:r>
          </w:p>
          <w:p w:rsidR="00A405EC" w:rsidRPr="0044770E" w:rsidRDefault="00A405EC" w:rsidP="00782B98">
            <w:pPr>
              <w:jc w:val="both"/>
              <w:rPr>
                <w:rFonts w:ascii="Times New Roman" w:hAnsi="Times New Roman" w:cs="Times New Roman"/>
                <w:sz w:val="24"/>
                <w:szCs w:val="24"/>
                <w:lang w:val="en-US"/>
              </w:rPr>
            </w:pPr>
          </w:p>
          <w:p w:rsidR="00A405EC" w:rsidRPr="0044770E" w:rsidRDefault="0044770E" w:rsidP="0033485F">
            <w:pPr>
              <w:jc w:val="both"/>
              <w:rPr>
                <w:rFonts w:ascii="Times New Roman" w:hAnsi="Times New Roman" w:cs="Times New Roman"/>
                <w:sz w:val="24"/>
                <w:szCs w:val="24"/>
                <w:lang w:val="en-US"/>
              </w:rPr>
            </w:pPr>
            <w:r w:rsidRPr="0044770E">
              <w:rPr>
                <w:rFonts w:ascii="Times New Roman" w:hAnsi="Times New Roman" w:cs="Times New Roman"/>
                <w:b/>
                <w:sz w:val="24"/>
                <w:szCs w:val="24"/>
                <w:lang w:val="en-US"/>
              </w:rPr>
              <w:t xml:space="preserve">V. </w:t>
            </w:r>
            <w:proofErr w:type="spellStart"/>
            <w:r w:rsidRPr="0044770E">
              <w:rPr>
                <w:rFonts w:ascii="Times New Roman" w:hAnsi="Times New Roman" w:cs="Times New Roman"/>
                <w:b/>
                <w:sz w:val="24"/>
                <w:szCs w:val="24"/>
                <w:lang w:val="en-US"/>
              </w:rPr>
              <w:t>Z</w:t>
            </w:r>
            <w:r w:rsidR="004955A8" w:rsidRPr="0044770E">
              <w:rPr>
                <w:rFonts w:ascii="Times New Roman" w:hAnsi="Times New Roman" w:cs="Times New Roman"/>
                <w:b/>
                <w:sz w:val="24"/>
                <w:szCs w:val="24"/>
                <w:lang w:val="en-US"/>
              </w:rPr>
              <w:t>huk</w:t>
            </w:r>
            <w:proofErr w:type="spellEnd"/>
            <w:r w:rsidRPr="0044770E">
              <w:rPr>
                <w:rFonts w:ascii="Times New Roman" w:hAnsi="Times New Roman" w:cs="Times New Roman"/>
                <w:sz w:val="24"/>
                <w:szCs w:val="24"/>
                <w:lang w:val="en-US"/>
              </w:rPr>
              <w:t xml:space="preserve">. </w:t>
            </w:r>
            <w:r w:rsidR="00A405EC" w:rsidRPr="0044770E">
              <w:rPr>
                <w:rFonts w:ascii="Times New Roman" w:hAnsi="Times New Roman" w:cs="Times New Roman"/>
                <w:sz w:val="24"/>
                <w:szCs w:val="24"/>
                <w:lang w:val="en-US"/>
              </w:rPr>
              <w:t>Member of the Ukrainian part of the Legal Working Group</w:t>
            </w:r>
            <w:r w:rsidRPr="0044770E">
              <w:rPr>
                <w:rFonts w:ascii="Times New Roman" w:hAnsi="Times New Roman" w:cs="Times New Roman"/>
                <w:sz w:val="24"/>
                <w:szCs w:val="24"/>
                <w:lang w:val="en-US"/>
              </w:rPr>
              <w:t>. Head of the Division on Protection and Restoration of Water Resources and Marine Ecosystems, Department of Balanced Use of Natural Resources of the Ministry on Environmental Protection and Natural Resources of Ukraine</w:t>
            </w:r>
          </w:p>
          <w:p w:rsidR="00A405EC" w:rsidRPr="0044770E" w:rsidRDefault="00A405EC" w:rsidP="0033485F">
            <w:pPr>
              <w:jc w:val="both"/>
              <w:rPr>
                <w:rFonts w:ascii="Times New Roman" w:hAnsi="Times New Roman" w:cs="Times New Roman"/>
                <w:sz w:val="24"/>
                <w:szCs w:val="24"/>
                <w:lang w:val="en-US"/>
              </w:rPr>
            </w:pPr>
            <w:r w:rsidRPr="0044770E">
              <w:rPr>
                <w:rFonts w:ascii="Times New Roman" w:hAnsi="Times New Roman" w:cs="Times New Roman"/>
                <w:sz w:val="24"/>
                <w:szCs w:val="24"/>
                <w:lang w:val="en-US"/>
              </w:rPr>
              <w:t xml:space="preserve">Comments from the </w:t>
            </w:r>
            <w:r w:rsidRPr="004955A8">
              <w:rPr>
                <w:rFonts w:ascii="Times New Roman" w:hAnsi="Times New Roman" w:cs="Times New Roman"/>
                <w:b/>
                <w:sz w:val="24"/>
                <w:szCs w:val="24"/>
                <w:lang w:val="en-US"/>
              </w:rPr>
              <w:t>Head</w:t>
            </w:r>
            <w:r w:rsidRPr="0044770E">
              <w:rPr>
                <w:rFonts w:ascii="Times New Roman" w:hAnsi="Times New Roman" w:cs="Times New Roman"/>
                <w:sz w:val="24"/>
                <w:szCs w:val="24"/>
                <w:lang w:val="en-US"/>
              </w:rPr>
              <w:t xml:space="preserve"> of the Moldovan part of the Legal Working Group.</w:t>
            </w:r>
          </w:p>
        </w:tc>
      </w:tr>
      <w:tr w:rsidR="00A405EC" w:rsidRPr="00633E0B" w:rsidTr="00282125">
        <w:tc>
          <w:tcPr>
            <w:tcW w:w="776" w:type="dxa"/>
          </w:tcPr>
          <w:p w:rsidR="00A405EC" w:rsidRPr="00633E0B" w:rsidRDefault="00A405EC" w:rsidP="00E5743B">
            <w:pPr>
              <w:rPr>
                <w:rFonts w:ascii="Times New Roman" w:hAnsi="Times New Roman" w:cs="Times New Roman"/>
                <w:b/>
                <w:sz w:val="24"/>
                <w:szCs w:val="24"/>
              </w:rPr>
            </w:pPr>
            <w:r w:rsidRPr="00633E0B">
              <w:rPr>
                <w:rFonts w:ascii="Times New Roman" w:hAnsi="Times New Roman" w:cs="Times New Roman"/>
                <w:b/>
                <w:sz w:val="24"/>
                <w:szCs w:val="24"/>
              </w:rPr>
              <w:lastRenderedPageBreak/>
              <w:t>4.</w:t>
            </w:r>
          </w:p>
        </w:tc>
        <w:tc>
          <w:tcPr>
            <w:tcW w:w="1402" w:type="dxa"/>
          </w:tcPr>
          <w:p w:rsidR="00A405EC" w:rsidRPr="00695D12" w:rsidRDefault="00A405EC" w:rsidP="0044770E">
            <w:pPr>
              <w:rPr>
                <w:rFonts w:ascii="Times New Roman" w:hAnsi="Times New Roman" w:cs="Times New Roman"/>
                <w:b/>
                <w:sz w:val="24"/>
                <w:szCs w:val="24"/>
              </w:rPr>
            </w:pPr>
            <w:r w:rsidRPr="00695D12">
              <w:rPr>
                <w:rFonts w:ascii="Times New Roman" w:hAnsi="Times New Roman" w:cs="Times New Roman"/>
                <w:b/>
                <w:sz w:val="24"/>
                <w:szCs w:val="24"/>
              </w:rPr>
              <w:t>1</w:t>
            </w:r>
            <w:r>
              <w:rPr>
                <w:rFonts w:ascii="Times New Roman" w:hAnsi="Times New Roman" w:cs="Times New Roman"/>
                <w:b/>
                <w:sz w:val="24"/>
                <w:szCs w:val="24"/>
              </w:rPr>
              <w:t>0</w:t>
            </w:r>
            <w:r>
              <w:rPr>
                <w:rFonts w:ascii="Times New Roman" w:hAnsi="Times New Roman" w:cs="Times New Roman"/>
                <w:b/>
                <w:sz w:val="24"/>
                <w:szCs w:val="24"/>
                <w:u w:val="single"/>
                <w:vertAlign w:val="superscript"/>
              </w:rPr>
              <w:t>35</w:t>
            </w:r>
            <w:r w:rsidRPr="00695D12">
              <w:rPr>
                <w:rFonts w:ascii="Times New Roman" w:hAnsi="Times New Roman" w:cs="Times New Roman"/>
                <w:b/>
                <w:sz w:val="24"/>
                <w:szCs w:val="24"/>
              </w:rPr>
              <w:t xml:space="preserve"> – 1</w:t>
            </w:r>
            <w:r>
              <w:rPr>
                <w:rFonts w:ascii="Times New Roman" w:hAnsi="Times New Roman" w:cs="Times New Roman"/>
                <w:b/>
                <w:sz w:val="24"/>
                <w:szCs w:val="24"/>
              </w:rPr>
              <w:t>1</w:t>
            </w:r>
            <w:r>
              <w:rPr>
                <w:rFonts w:ascii="Times New Roman" w:hAnsi="Times New Roman" w:cs="Times New Roman"/>
                <w:b/>
                <w:sz w:val="24"/>
                <w:szCs w:val="24"/>
                <w:u w:val="single"/>
                <w:vertAlign w:val="superscript"/>
              </w:rPr>
              <w:t>00</w:t>
            </w:r>
          </w:p>
        </w:tc>
        <w:tc>
          <w:tcPr>
            <w:tcW w:w="7650" w:type="dxa"/>
            <w:gridSpan w:val="2"/>
          </w:tcPr>
          <w:p w:rsidR="00A405EC" w:rsidRPr="00633E0B" w:rsidRDefault="00A405EC" w:rsidP="002D5C14">
            <w:pPr>
              <w:pStyle w:val="1"/>
              <w:ind w:left="0"/>
              <w:jc w:val="both"/>
              <w:rPr>
                <w:rFonts w:ascii="Times New Roman" w:hAnsi="Times New Roman"/>
                <w:b/>
                <w:sz w:val="24"/>
                <w:szCs w:val="24"/>
              </w:rPr>
            </w:pPr>
            <w:r w:rsidRPr="0030631E">
              <w:rPr>
                <w:rFonts w:ascii="Times New Roman" w:hAnsi="Times New Roman"/>
                <w:b/>
                <w:sz w:val="24"/>
                <w:szCs w:val="24"/>
                <w:lang w:val="en-US"/>
              </w:rPr>
              <w:t xml:space="preserve">Coordination and </w:t>
            </w:r>
            <w:r>
              <w:rPr>
                <w:rFonts w:ascii="Times New Roman" w:hAnsi="Times New Roman"/>
                <w:b/>
                <w:sz w:val="24"/>
                <w:szCs w:val="24"/>
                <w:lang w:val="en-US"/>
              </w:rPr>
              <w:t>negotiation</w:t>
            </w:r>
            <w:r w:rsidRPr="0030631E">
              <w:rPr>
                <w:rFonts w:ascii="Times New Roman" w:hAnsi="Times New Roman"/>
                <w:b/>
                <w:sz w:val="24"/>
                <w:szCs w:val="24"/>
                <w:lang w:val="en-US"/>
              </w:rPr>
              <w:t xml:space="preserve"> of actions between Ukraine and Moldova in the context of acquiring the status of candidate countries for EU membership</w:t>
            </w:r>
          </w:p>
        </w:tc>
      </w:tr>
      <w:tr w:rsidR="00A405EC" w:rsidRPr="0033485F" w:rsidTr="00282125">
        <w:tc>
          <w:tcPr>
            <w:tcW w:w="776" w:type="dxa"/>
          </w:tcPr>
          <w:p w:rsidR="00A405EC" w:rsidRPr="0033485F" w:rsidRDefault="00A405EC" w:rsidP="001549F4">
            <w:pPr>
              <w:jc w:val="right"/>
              <w:rPr>
                <w:rFonts w:ascii="Times New Roman" w:hAnsi="Times New Roman" w:cs="Times New Roman"/>
                <w:sz w:val="24"/>
                <w:szCs w:val="24"/>
                <w:lang w:val="en-US"/>
              </w:rPr>
            </w:pPr>
            <w:r w:rsidRPr="0033485F">
              <w:rPr>
                <w:rFonts w:ascii="Times New Roman" w:hAnsi="Times New Roman" w:cs="Times New Roman"/>
                <w:sz w:val="24"/>
                <w:szCs w:val="24"/>
                <w:lang w:val="en-US"/>
              </w:rPr>
              <w:t>4.3</w:t>
            </w:r>
          </w:p>
        </w:tc>
        <w:tc>
          <w:tcPr>
            <w:tcW w:w="1402" w:type="dxa"/>
          </w:tcPr>
          <w:p w:rsidR="00A405EC" w:rsidRPr="00695D12" w:rsidRDefault="00A405EC" w:rsidP="0044770E">
            <w:pPr>
              <w:rPr>
                <w:rFonts w:ascii="Times New Roman" w:hAnsi="Times New Roman" w:cs="Times New Roman"/>
                <w:sz w:val="24"/>
                <w:szCs w:val="24"/>
                <w:u w:val="single"/>
                <w:vertAlign w:val="superscript"/>
              </w:rPr>
            </w:pPr>
            <w:r w:rsidRPr="00695D12">
              <w:rPr>
                <w:rFonts w:ascii="Times New Roman" w:hAnsi="Times New Roman" w:cs="Times New Roman"/>
                <w:sz w:val="24"/>
                <w:szCs w:val="24"/>
              </w:rPr>
              <w:t>1</w:t>
            </w:r>
            <w:r>
              <w:rPr>
                <w:rFonts w:ascii="Times New Roman" w:hAnsi="Times New Roman" w:cs="Times New Roman"/>
                <w:sz w:val="24"/>
                <w:szCs w:val="24"/>
              </w:rPr>
              <w:t>0</w:t>
            </w:r>
            <w:r>
              <w:rPr>
                <w:rFonts w:ascii="Times New Roman" w:hAnsi="Times New Roman" w:cs="Times New Roman"/>
                <w:sz w:val="24"/>
                <w:szCs w:val="24"/>
                <w:u w:val="single"/>
                <w:vertAlign w:val="superscript"/>
              </w:rPr>
              <w:t>35</w:t>
            </w:r>
            <w:r w:rsidRPr="00695D12">
              <w:rPr>
                <w:rFonts w:ascii="Times New Roman" w:hAnsi="Times New Roman" w:cs="Times New Roman"/>
                <w:sz w:val="24"/>
                <w:szCs w:val="24"/>
              </w:rPr>
              <w:t xml:space="preserve"> – 1</w:t>
            </w:r>
            <w:r>
              <w:rPr>
                <w:rFonts w:ascii="Times New Roman" w:hAnsi="Times New Roman" w:cs="Times New Roman"/>
                <w:sz w:val="24"/>
                <w:szCs w:val="24"/>
              </w:rPr>
              <w:t>0</w:t>
            </w:r>
            <w:r>
              <w:rPr>
                <w:rFonts w:ascii="Times New Roman" w:hAnsi="Times New Roman" w:cs="Times New Roman"/>
                <w:sz w:val="24"/>
                <w:szCs w:val="24"/>
                <w:u w:val="single"/>
                <w:vertAlign w:val="superscript"/>
              </w:rPr>
              <w:t>50</w:t>
            </w:r>
          </w:p>
          <w:p w:rsidR="00A405EC" w:rsidRPr="00695D12" w:rsidRDefault="00A405EC" w:rsidP="0044770E">
            <w:pPr>
              <w:rPr>
                <w:rFonts w:ascii="Times New Roman" w:hAnsi="Times New Roman" w:cs="Times New Roman"/>
                <w:sz w:val="24"/>
                <w:szCs w:val="24"/>
                <w:u w:val="single"/>
              </w:rPr>
            </w:pPr>
          </w:p>
          <w:p w:rsidR="00A405EC" w:rsidRPr="00695D12" w:rsidRDefault="00A405EC" w:rsidP="0044770E">
            <w:pPr>
              <w:rPr>
                <w:rFonts w:ascii="Times New Roman" w:hAnsi="Times New Roman" w:cs="Times New Roman"/>
                <w:sz w:val="24"/>
                <w:szCs w:val="24"/>
                <w:u w:val="single"/>
              </w:rPr>
            </w:pPr>
          </w:p>
          <w:p w:rsidR="00A405EC" w:rsidRPr="00695D12" w:rsidRDefault="00A405EC" w:rsidP="0044770E">
            <w:pPr>
              <w:rPr>
                <w:rFonts w:ascii="Times New Roman" w:hAnsi="Times New Roman" w:cs="Times New Roman"/>
                <w:sz w:val="24"/>
                <w:szCs w:val="24"/>
              </w:rPr>
            </w:pPr>
          </w:p>
          <w:p w:rsidR="00A405EC" w:rsidRPr="00695D12" w:rsidRDefault="00A405EC" w:rsidP="0044770E">
            <w:pPr>
              <w:rPr>
                <w:rFonts w:ascii="Times New Roman" w:hAnsi="Times New Roman" w:cs="Times New Roman"/>
                <w:sz w:val="24"/>
                <w:szCs w:val="24"/>
              </w:rPr>
            </w:pPr>
          </w:p>
          <w:p w:rsidR="00A405EC" w:rsidRPr="00695D12" w:rsidRDefault="00A405EC" w:rsidP="0044770E">
            <w:pPr>
              <w:rPr>
                <w:rFonts w:ascii="Times New Roman" w:hAnsi="Times New Roman" w:cs="Times New Roman"/>
                <w:sz w:val="24"/>
                <w:szCs w:val="24"/>
              </w:rPr>
            </w:pPr>
            <w:r w:rsidRPr="00695D12">
              <w:rPr>
                <w:rFonts w:ascii="Times New Roman" w:hAnsi="Times New Roman" w:cs="Times New Roman"/>
                <w:sz w:val="24"/>
                <w:szCs w:val="24"/>
              </w:rPr>
              <w:t>1</w:t>
            </w:r>
            <w:r>
              <w:rPr>
                <w:rFonts w:ascii="Times New Roman" w:hAnsi="Times New Roman" w:cs="Times New Roman"/>
                <w:sz w:val="24"/>
                <w:szCs w:val="24"/>
              </w:rPr>
              <w:t>0</w:t>
            </w:r>
            <w:r>
              <w:rPr>
                <w:rFonts w:ascii="Times New Roman" w:hAnsi="Times New Roman" w:cs="Times New Roman"/>
                <w:sz w:val="24"/>
                <w:szCs w:val="24"/>
                <w:u w:val="single"/>
                <w:vertAlign w:val="superscript"/>
              </w:rPr>
              <w:t>50</w:t>
            </w:r>
            <w:r w:rsidRPr="00695D12">
              <w:rPr>
                <w:rFonts w:ascii="Times New Roman" w:hAnsi="Times New Roman" w:cs="Times New Roman"/>
                <w:sz w:val="24"/>
                <w:szCs w:val="24"/>
              </w:rPr>
              <w:t xml:space="preserve"> – 11</w:t>
            </w:r>
            <w:r>
              <w:rPr>
                <w:rFonts w:ascii="Times New Roman" w:hAnsi="Times New Roman" w:cs="Times New Roman"/>
                <w:sz w:val="24"/>
                <w:szCs w:val="24"/>
                <w:u w:val="single"/>
                <w:vertAlign w:val="superscript"/>
              </w:rPr>
              <w:t>00</w:t>
            </w:r>
          </w:p>
        </w:tc>
        <w:tc>
          <w:tcPr>
            <w:tcW w:w="3240" w:type="dxa"/>
          </w:tcPr>
          <w:p w:rsidR="00A405EC" w:rsidRPr="0033485F" w:rsidRDefault="00A405EC" w:rsidP="0033485F">
            <w:pPr>
              <w:jc w:val="both"/>
              <w:rPr>
                <w:rFonts w:ascii="Times New Roman" w:hAnsi="Times New Roman" w:cs="Times New Roman"/>
                <w:sz w:val="24"/>
                <w:szCs w:val="24"/>
                <w:lang w:val="en-US"/>
              </w:rPr>
            </w:pPr>
            <w:r w:rsidRPr="0033485F">
              <w:rPr>
                <w:rFonts w:ascii="Times New Roman" w:hAnsi="Times New Roman" w:cs="Times New Roman"/>
                <w:sz w:val="24"/>
                <w:szCs w:val="24"/>
                <w:lang w:val="en-US"/>
              </w:rPr>
              <w:t>Coordination and coordination of actions between Ukraine and the Republic of Moldova regarding preparation and implementation of RBMPs</w:t>
            </w:r>
          </w:p>
        </w:tc>
        <w:tc>
          <w:tcPr>
            <w:tcW w:w="4410" w:type="dxa"/>
          </w:tcPr>
          <w:p w:rsidR="00A405EC" w:rsidRPr="0033485F" w:rsidRDefault="0044770E" w:rsidP="0044770E">
            <w:pPr>
              <w:rPr>
                <w:rFonts w:ascii="Times New Roman" w:hAnsi="Times New Roman" w:cs="Times New Roman"/>
                <w:sz w:val="24"/>
                <w:szCs w:val="24"/>
                <w:lang w:val="en-US"/>
              </w:rPr>
            </w:pPr>
            <w:r w:rsidRPr="0044770E">
              <w:rPr>
                <w:rFonts w:ascii="Times New Roman" w:hAnsi="Times New Roman" w:cs="Times New Roman"/>
                <w:b/>
                <w:sz w:val="24"/>
                <w:szCs w:val="24"/>
                <w:lang w:val="en-US"/>
              </w:rPr>
              <w:t xml:space="preserve">O. </w:t>
            </w:r>
            <w:r w:rsidRPr="0044770E">
              <w:rPr>
                <w:rFonts w:ascii="Times New Roman" w:hAnsi="Times New Roman" w:cs="Times New Roman"/>
                <w:b/>
                <w:sz w:val="24"/>
                <w:szCs w:val="24"/>
              </w:rPr>
              <w:t>I</w:t>
            </w:r>
            <w:proofErr w:type="spellStart"/>
            <w:r w:rsidRPr="0044770E">
              <w:rPr>
                <w:rFonts w:ascii="Times New Roman" w:hAnsi="Times New Roman" w:cs="Times New Roman"/>
                <w:b/>
                <w:sz w:val="24"/>
                <w:szCs w:val="24"/>
                <w:lang w:val="en-US"/>
              </w:rPr>
              <w:t>aroshev</w:t>
            </w:r>
            <w:r w:rsidRPr="0044770E">
              <w:rPr>
                <w:rFonts w:ascii="Times New Roman" w:hAnsi="Times New Roman" w:cs="Times New Roman"/>
                <w:sz w:val="24"/>
                <w:szCs w:val="24"/>
                <w:lang w:val="en-US"/>
              </w:rPr>
              <w:t>ych</w:t>
            </w:r>
            <w:proofErr w:type="spellEnd"/>
            <w:r w:rsidRPr="0044770E">
              <w:rPr>
                <w:rFonts w:ascii="Times New Roman" w:hAnsi="Times New Roman" w:cs="Times New Roman"/>
                <w:sz w:val="24"/>
                <w:szCs w:val="24"/>
                <w:lang w:val="en-US"/>
              </w:rPr>
              <w:t>. Head of the Ukrainian part of the Working Group (WG) on river basin planning and management. Director of the «Blue Rivers Environmental Consulting</w:t>
            </w:r>
            <w:r w:rsidRPr="0044770E">
              <w:rPr>
                <w:rFonts w:ascii="Times New Roman" w:hAnsi="Times New Roman" w:cs="Times New Roman"/>
                <w:b/>
                <w:bCs/>
                <w:sz w:val="24"/>
                <w:szCs w:val="24"/>
                <w:lang w:val="en-US"/>
              </w:rPr>
              <w:t>»</w:t>
            </w:r>
          </w:p>
          <w:p w:rsidR="00A405EC" w:rsidRPr="0033485F" w:rsidRDefault="00A405EC" w:rsidP="0033485F">
            <w:pPr>
              <w:jc w:val="both"/>
              <w:rPr>
                <w:rFonts w:ascii="Times New Roman" w:hAnsi="Times New Roman" w:cs="Times New Roman"/>
                <w:b/>
                <w:sz w:val="24"/>
                <w:szCs w:val="24"/>
                <w:lang w:val="en-US"/>
              </w:rPr>
            </w:pPr>
            <w:r w:rsidRPr="0044770E">
              <w:rPr>
                <w:rFonts w:ascii="Times New Roman" w:hAnsi="Times New Roman" w:cs="Times New Roman"/>
                <w:b/>
                <w:sz w:val="24"/>
                <w:szCs w:val="24"/>
                <w:lang w:val="en-US"/>
              </w:rPr>
              <w:t>Head</w:t>
            </w:r>
            <w:r w:rsidRPr="0033485F">
              <w:rPr>
                <w:rFonts w:ascii="Times New Roman" w:hAnsi="Times New Roman" w:cs="Times New Roman"/>
                <w:sz w:val="24"/>
                <w:szCs w:val="24"/>
                <w:lang w:val="en-US"/>
              </w:rPr>
              <w:t xml:space="preserve"> of the Moldavian part of the WG on planning and management of the river basin</w:t>
            </w:r>
          </w:p>
        </w:tc>
      </w:tr>
      <w:tr w:rsidR="00A405EC" w:rsidRPr="00633E0B" w:rsidTr="00282125">
        <w:tc>
          <w:tcPr>
            <w:tcW w:w="2178" w:type="dxa"/>
            <w:gridSpan w:val="2"/>
            <w:shd w:val="clear" w:color="auto" w:fill="auto"/>
          </w:tcPr>
          <w:p w:rsidR="00A405EC" w:rsidRPr="00633E0B" w:rsidRDefault="00A405EC" w:rsidP="00A405EC">
            <w:pPr>
              <w:jc w:val="center"/>
              <w:rPr>
                <w:rFonts w:ascii="Times New Roman" w:hAnsi="Times New Roman" w:cs="Times New Roman"/>
                <w:b/>
                <w:sz w:val="24"/>
                <w:szCs w:val="24"/>
              </w:rPr>
            </w:pPr>
            <w:r w:rsidRPr="00633E0B">
              <w:rPr>
                <w:rFonts w:ascii="Times New Roman" w:hAnsi="Times New Roman" w:cs="Times New Roman"/>
                <w:b/>
                <w:sz w:val="24"/>
                <w:szCs w:val="24"/>
              </w:rPr>
              <w:t>11</w:t>
            </w:r>
            <w:r>
              <w:rPr>
                <w:rFonts w:ascii="Times New Roman" w:hAnsi="Times New Roman" w:cs="Times New Roman"/>
                <w:b/>
                <w:sz w:val="24"/>
                <w:szCs w:val="24"/>
                <w:u w:val="single"/>
                <w:vertAlign w:val="superscript"/>
                <w:lang w:val="en-US"/>
              </w:rPr>
              <w:t>0</w:t>
            </w:r>
            <w:proofErr w:type="spellStart"/>
            <w:r w:rsidRPr="00633E0B">
              <w:rPr>
                <w:rFonts w:ascii="Times New Roman" w:hAnsi="Times New Roman" w:cs="Times New Roman"/>
                <w:b/>
                <w:sz w:val="24"/>
                <w:szCs w:val="24"/>
                <w:u w:val="single"/>
                <w:vertAlign w:val="superscript"/>
              </w:rPr>
              <w:t>0</w:t>
            </w:r>
            <w:proofErr w:type="spellEnd"/>
            <w:r w:rsidRPr="00633E0B">
              <w:rPr>
                <w:rFonts w:ascii="Times New Roman" w:hAnsi="Times New Roman" w:cs="Times New Roman"/>
                <w:b/>
                <w:sz w:val="24"/>
                <w:szCs w:val="24"/>
              </w:rPr>
              <w:t xml:space="preserve"> – 11</w:t>
            </w:r>
            <w:r w:rsidRPr="00633E0B">
              <w:rPr>
                <w:rFonts w:ascii="Times New Roman" w:hAnsi="Times New Roman" w:cs="Times New Roman"/>
                <w:b/>
                <w:sz w:val="24"/>
                <w:szCs w:val="24"/>
                <w:u w:val="single"/>
                <w:vertAlign w:val="superscript"/>
              </w:rPr>
              <w:t>30</w:t>
            </w:r>
          </w:p>
        </w:tc>
        <w:tc>
          <w:tcPr>
            <w:tcW w:w="7650" w:type="dxa"/>
            <w:gridSpan w:val="2"/>
            <w:shd w:val="clear" w:color="auto" w:fill="auto"/>
          </w:tcPr>
          <w:p w:rsidR="00A405EC" w:rsidRPr="0033485F" w:rsidRDefault="00A405EC" w:rsidP="0044770E">
            <w:pPr>
              <w:rPr>
                <w:rFonts w:ascii="Times New Roman" w:hAnsi="Times New Roman" w:cs="Times New Roman"/>
                <w:b/>
                <w:sz w:val="24"/>
                <w:szCs w:val="24"/>
                <w:lang w:val="en-US"/>
              </w:rPr>
            </w:pPr>
            <w:r>
              <w:rPr>
                <w:rFonts w:ascii="Times New Roman" w:hAnsi="Times New Roman" w:cs="Times New Roman"/>
                <w:b/>
                <w:sz w:val="24"/>
                <w:szCs w:val="24"/>
                <w:lang w:val="en-US"/>
              </w:rPr>
              <w:t>Coffee Brake</w:t>
            </w:r>
          </w:p>
        </w:tc>
      </w:tr>
      <w:tr w:rsidR="00A405EC" w:rsidRPr="0033485F" w:rsidTr="00282125">
        <w:tc>
          <w:tcPr>
            <w:tcW w:w="776" w:type="dxa"/>
          </w:tcPr>
          <w:p w:rsidR="00A405EC" w:rsidRPr="0033485F" w:rsidRDefault="00A405EC" w:rsidP="001549F4">
            <w:pPr>
              <w:jc w:val="right"/>
              <w:rPr>
                <w:rFonts w:ascii="Times New Roman" w:hAnsi="Times New Roman" w:cs="Times New Roman"/>
                <w:sz w:val="24"/>
                <w:szCs w:val="24"/>
                <w:lang w:val="en-US"/>
              </w:rPr>
            </w:pPr>
            <w:r w:rsidRPr="0033485F">
              <w:rPr>
                <w:rFonts w:ascii="Times New Roman" w:hAnsi="Times New Roman" w:cs="Times New Roman"/>
                <w:sz w:val="24"/>
                <w:szCs w:val="24"/>
                <w:lang w:val="en-US"/>
              </w:rPr>
              <w:t>4.4</w:t>
            </w:r>
          </w:p>
        </w:tc>
        <w:tc>
          <w:tcPr>
            <w:tcW w:w="1402" w:type="dxa"/>
          </w:tcPr>
          <w:p w:rsidR="00A405EC" w:rsidRPr="00695D12" w:rsidRDefault="00A405EC" w:rsidP="0044770E">
            <w:pPr>
              <w:rPr>
                <w:rFonts w:ascii="Times New Roman" w:hAnsi="Times New Roman" w:cs="Times New Roman"/>
                <w:sz w:val="24"/>
                <w:szCs w:val="24"/>
                <w:u w:val="single"/>
                <w:vertAlign w:val="superscript"/>
              </w:rPr>
            </w:pPr>
            <w:r w:rsidRPr="00695D12">
              <w:rPr>
                <w:rFonts w:ascii="Times New Roman" w:hAnsi="Times New Roman" w:cs="Times New Roman"/>
                <w:sz w:val="24"/>
                <w:szCs w:val="24"/>
              </w:rPr>
              <w:t>1</w:t>
            </w:r>
            <w:r>
              <w:rPr>
                <w:rFonts w:ascii="Times New Roman" w:hAnsi="Times New Roman" w:cs="Times New Roman"/>
                <w:sz w:val="24"/>
                <w:szCs w:val="24"/>
              </w:rPr>
              <w:t>1</w:t>
            </w:r>
            <w:r>
              <w:rPr>
                <w:rFonts w:ascii="Times New Roman" w:hAnsi="Times New Roman" w:cs="Times New Roman"/>
                <w:sz w:val="24"/>
                <w:szCs w:val="24"/>
                <w:u w:val="single"/>
                <w:vertAlign w:val="superscript"/>
              </w:rPr>
              <w:t>30</w:t>
            </w:r>
            <w:r w:rsidRPr="00695D12">
              <w:rPr>
                <w:rFonts w:ascii="Times New Roman" w:hAnsi="Times New Roman" w:cs="Times New Roman"/>
                <w:sz w:val="24"/>
                <w:szCs w:val="24"/>
              </w:rPr>
              <w:t xml:space="preserve"> – 11</w:t>
            </w:r>
            <w:r>
              <w:rPr>
                <w:rFonts w:ascii="Times New Roman" w:hAnsi="Times New Roman" w:cs="Times New Roman"/>
                <w:sz w:val="24"/>
                <w:szCs w:val="24"/>
                <w:u w:val="single"/>
                <w:vertAlign w:val="superscript"/>
              </w:rPr>
              <w:t>4</w:t>
            </w:r>
            <w:r w:rsidRPr="00695D12">
              <w:rPr>
                <w:rFonts w:ascii="Times New Roman" w:hAnsi="Times New Roman" w:cs="Times New Roman"/>
                <w:sz w:val="24"/>
                <w:szCs w:val="24"/>
                <w:u w:val="single"/>
                <w:vertAlign w:val="superscript"/>
              </w:rPr>
              <w:t>5</w:t>
            </w:r>
          </w:p>
          <w:p w:rsidR="00A405EC" w:rsidRPr="00695D12" w:rsidRDefault="00A405EC" w:rsidP="0044770E">
            <w:pPr>
              <w:rPr>
                <w:rFonts w:ascii="Times New Roman" w:hAnsi="Times New Roman" w:cs="Times New Roman"/>
                <w:sz w:val="24"/>
                <w:szCs w:val="24"/>
              </w:rPr>
            </w:pPr>
          </w:p>
          <w:p w:rsidR="00A405EC" w:rsidRPr="00695D12" w:rsidRDefault="00A405EC" w:rsidP="0044770E">
            <w:pPr>
              <w:rPr>
                <w:rFonts w:ascii="Times New Roman" w:hAnsi="Times New Roman" w:cs="Times New Roman"/>
                <w:sz w:val="24"/>
                <w:szCs w:val="24"/>
              </w:rPr>
            </w:pPr>
            <w:r w:rsidRPr="00695D12">
              <w:rPr>
                <w:rFonts w:ascii="Times New Roman" w:hAnsi="Times New Roman" w:cs="Times New Roman"/>
                <w:sz w:val="24"/>
                <w:szCs w:val="24"/>
              </w:rPr>
              <w:t>11</w:t>
            </w:r>
            <w:r>
              <w:rPr>
                <w:rFonts w:ascii="Times New Roman" w:hAnsi="Times New Roman" w:cs="Times New Roman"/>
                <w:sz w:val="24"/>
                <w:szCs w:val="24"/>
                <w:u w:val="single"/>
                <w:vertAlign w:val="superscript"/>
              </w:rPr>
              <w:t>4</w:t>
            </w:r>
            <w:r w:rsidRPr="00695D12">
              <w:rPr>
                <w:rFonts w:ascii="Times New Roman" w:hAnsi="Times New Roman" w:cs="Times New Roman"/>
                <w:sz w:val="24"/>
                <w:szCs w:val="24"/>
                <w:u w:val="single"/>
                <w:vertAlign w:val="superscript"/>
              </w:rPr>
              <w:t>5</w:t>
            </w:r>
            <w:r w:rsidRPr="00695D12">
              <w:rPr>
                <w:rFonts w:ascii="Times New Roman" w:hAnsi="Times New Roman" w:cs="Times New Roman"/>
                <w:sz w:val="24"/>
                <w:szCs w:val="24"/>
              </w:rPr>
              <w:t xml:space="preserve"> – 1</w:t>
            </w:r>
            <w:r>
              <w:rPr>
                <w:rFonts w:ascii="Times New Roman" w:hAnsi="Times New Roman" w:cs="Times New Roman"/>
                <w:sz w:val="24"/>
                <w:szCs w:val="24"/>
              </w:rPr>
              <w:t>1</w:t>
            </w:r>
            <w:r>
              <w:rPr>
                <w:rFonts w:ascii="Times New Roman" w:hAnsi="Times New Roman" w:cs="Times New Roman"/>
                <w:sz w:val="24"/>
                <w:szCs w:val="24"/>
                <w:u w:val="single"/>
                <w:vertAlign w:val="superscript"/>
              </w:rPr>
              <w:t>55</w:t>
            </w:r>
          </w:p>
        </w:tc>
        <w:tc>
          <w:tcPr>
            <w:tcW w:w="3240" w:type="dxa"/>
          </w:tcPr>
          <w:p w:rsidR="00A405EC" w:rsidRPr="0033485F" w:rsidRDefault="00A405EC" w:rsidP="0033485F">
            <w:pPr>
              <w:jc w:val="both"/>
              <w:rPr>
                <w:rFonts w:ascii="Times New Roman" w:hAnsi="Times New Roman" w:cs="Times New Roman"/>
                <w:sz w:val="24"/>
                <w:szCs w:val="24"/>
                <w:lang w:val="en-US"/>
              </w:rPr>
            </w:pPr>
            <w:r w:rsidRPr="0033485F">
              <w:rPr>
                <w:rFonts w:ascii="Times New Roman" w:hAnsi="Times New Roman" w:cs="Times New Roman"/>
                <w:sz w:val="24"/>
                <w:szCs w:val="24"/>
                <w:lang w:val="en-US"/>
              </w:rPr>
              <w:t xml:space="preserve">Coordination and coordination of actions between Ukraine and the Republic of Moldova regarding preparation and </w:t>
            </w:r>
            <w:r w:rsidRPr="0033485F">
              <w:rPr>
                <w:rFonts w:ascii="Times New Roman" w:hAnsi="Times New Roman" w:cs="Times New Roman"/>
                <w:sz w:val="24"/>
                <w:szCs w:val="24"/>
                <w:lang w:val="en-US"/>
              </w:rPr>
              <w:lastRenderedPageBreak/>
              <w:t>implementation of FRMPs</w:t>
            </w:r>
          </w:p>
        </w:tc>
        <w:tc>
          <w:tcPr>
            <w:tcW w:w="4410" w:type="dxa"/>
          </w:tcPr>
          <w:p w:rsidR="0044770E" w:rsidRPr="0044770E" w:rsidRDefault="0044770E" w:rsidP="0044770E">
            <w:pPr>
              <w:jc w:val="both"/>
              <w:rPr>
                <w:rFonts w:ascii="Times New Roman" w:hAnsi="Times New Roman" w:cs="Times New Roman"/>
                <w:sz w:val="24"/>
                <w:szCs w:val="24"/>
                <w:lang w:val="en-US"/>
              </w:rPr>
            </w:pPr>
            <w:r w:rsidRPr="0044770E">
              <w:rPr>
                <w:rFonts w:ascii="Times New Roman" w:hAnsi="Times New Roman" w:cs="Times New Roman"/>
                <w:b/>
                <w:sz w:val="24"/>
                <w:szCs w:val="24"/>
                <w:lang w:val="en-US"/>
              </w:rPr>
              <w:lastRenderedPageBreak/>
              <w:t xml:space="preserve">P. </w:t>
            </w:r>
            <w:proofErr w:type="spellStart"/>
            <w:r w:rsidRPr="0044770E">
              <w:rPr>
                <w:rFonts w:ascii="Times New Roman" w:hAnsi="Times New Roman" w:cs="Times New Roman"/>
                <w:b/>
                <w:sz w:val="24"/>
                <w:szCs w:val="24"/>
                <w:lang w:val="en-US"/>
              </w:rPr>
              <w:t>Kropotov</w:t>
            </w:r>
            <w:proofErr w:type="spellEnd"/>
            <w:r w:rsidRPr="0044770E">
              <w:rPr>
                <w:rFonts w:ascii="Times New Roman" w:hAnsi="Times New Roman" w:cs="Times New Roman"/>
                <w:b/>
                <w:sz w:val="24"/>
                <w:szCs w:val="24"/>
                <w:lang w:val="en-US"/>
              </w:rPr>
              <w:t>.</w:t>
            </w:r>
            <w:r w:rsidRPr="0044770E">
              <w:rPr>
                <w:rFonts w:ascii="Times New Roman" w:hAnsi="Times New Roman" w:cs="Times New Roman"/>
                <w:sz w:val="24"/>
                <w:szCs w:val="24"/>
                <w:lang w:val="en-US"/>
              </w:rPr>
              <w:t xml:space="preserve"> Head of the Ukrainian part of the WG on emergency situations. Chief Specialist of the Department of Monitoring, Recording of Emergency </w:t>
            </w:r>
            <w:r w:rsidRPr="0044770E">
              <w:rPr>
                <w:rFonts w:ascii="Times New Roman" w:hAnsi="Times New Roman" w:cs="Times New Roman"/>
                <w:sz w:val="24"/>
                <w:szCs w:val="24"/>
                <w:lang w:val="en-US"/>
              </w:rPr>
              <w:lastRenderedPageBreak/>
              <w:t>Situations and Fires of the Department of Planning, Information and Analytical Work and Monitoring of the Department of Emergency Prevention, State Emergency Service</w:t>
            </w:r>
          </w:p>
          <w:p w:rsidR="00A405EC" w:rsidRPr="0033485F" w:rsidRDefault="00A405EC" w:rsidP="0033485F">
            <w:pPr>
              <w:jc w:val="both"/>
              <w:rPr>
                <w:rFonts w:ascii="Times New Roman" w:hAnsi="Times New Roman" w:cs="Times New Roman"/>
                <w:b/>
                <w:sz w:val="24"/>
                <w:szCs w:val="24"/>
                <w:lang w:val="en-US"/>
              </w:rPr>
            </w:pPr>
            <w:r w:rsidRPr="0044770E">
              <w:rPr>
                <w:rFonts w:ascii="Times New Roman" w:hAnsi="Times New Roman" w:cs="Times New Roman"/>
                <w:b/>
                <w:sz w:val="24"/>
                <w:szCs w:val="24"/>
                <w:lang w:val="en-US"/>
              </w:rPr>
              <w:t>Head</w:t>
            </w:r>
            <w:r w:rsidRPr="0033485F">
              <w:rPr>
                <w:rFonts w:ascii="Times New Roman" w:hAnsi="Times New Roman" w:cs="Times New Roman"/>
                <w:sz w:val="24"/>
                <w:szCs w:val="24"/>
                <w:lang w:val="en-US"/>
              </w:rPr>
              <w:t xml:space="preserve"> of the Moldovan part of the WG on emergency situations</w:t>
            </w:r>
          </w:p>
        </w:tc>
      </w:tr>
      <w:tr w:rsidR="00A405EC" w:rsidRPr="0033485F" w:rsidTr="00282125">
        <w:tc>
          <w:tcPr>
            <w:tcW w:w="776" w:type="dxa"/>
          </w:tcPr>
          <w:p w:rsidR="00A405EC" w:rsidRPr="0033485F" w:rsidRDefault="00A405EC" w:rsidP="001549F4">
            <w:pPr>
              <w:jc w:val="right"/>
              <w:rPr>
                <w:rFonts w:ascii="Times New Roman" w:hAnsi="Times New Roman" w:cs="Times New Roman"/>
                <w:sz w:val="24"/>
                <w:szCs w:val="24"/>
                <w:lang w:val="en-US"/>
              </w:rPr>
            </w:pPr>
            <w:r w:rsidRPr="0033485F">
              <w:rPr>
                <w:rFonts w:ascii="Times New Roman" w:hAnsi="Times New Roman" w:cs="Times New Roman"/>
                <w:sz w:val="24"/>
                <w:szCs w:val="24"/>
                <w:lang w:val="en-US"/>
              </w:rPr>
              <w:lastRenderedPageBreak/>
              <w:t>4.5</w:t>
            </w:r>
          </w:p>
        </w:tc>
        <w:tc>
          <w:tcPr>
            <w:tcW w:w="1402" w:type="dxa"/>
          </w:tcPr>
          <w:p w:rsidR="00A405EC" w:rsidRPr="00695D12" w:rsidRDefault="00A405EC" w:rsidP="0044770E">
            <w:pPr>
              <w:rPr>
                <w:rFonts w:ascii="Times New Roman" w:hAnsi="Times New Roman" w:cs="Times New Roman"/>
                <w:sz w:val="24"/>
                <w:szCs w:val="24"/>
              </w:rPr>
            </w:pPr>
            <w:r w:rsidRPr="00695D12">
              <w:rPr>
                <w:rFonts w:ascii="Times New Roman" w:hAnsi="Times New Roman" w:cs="Times New Roman"/>
                <w:sz w:val="24"/>
                <w:szCs w:val="24"/>
              </w:rPr>
              <w:t>1</w:t>
            </w:r>
            <w:r>
              <w:rPr>
                <w:rFonts w:ascii="Times New Roman" w:hAnsi="Times New Roman" w:cs="Times New Roman"/>
                <w:sz w:val="24"/>
                <w:szCs w:val="24"/>
              </w:rPr>
              <w:t>1</w:t>
            </w:r>
            <w:r>
              <w:rPr>
                <w:rFonts w:ascii="Times New Roman" w:hAnsi="Times New Roman" w:cs="Times New Roman"/>
                <w:sz w:val="24"/>
                <w:szCs w:val="24"/>
                <w:u w:val="single"/>
                <w:vertAlign w:val="superscript"/>
              </w:rPr>
              <w:t>55</w:t>
            </w:r>
            <w:r w:rsidRPr="00695D12">
              <w:rPr>
                <w:rFonts w:ascii="Times New Roman" w:hAnsi="Times New Roman" w:cs="Times New Roman"/>
                <w:sz w:val="24"/>
                <w:szCs w:val="24"/>
              </w:rPr>
              <w:t xml:space="preserve"> – 12</w:t>
            </w:r>
            <w:r>
              <w:rPr>
                <w:rFonts w:ascii="Times New Roman" w:hAnsi="Times New Roman" w:cs="Times New Roman"/>
                <w:sz w:val="24"/>
                <w:szCs w:val="24"/>
                <w:u w:val="single"/>
                <w:vertAlign w:val="superscript"/>
              </w:rPr>
              <w:t>0</w:t>
            </w:r>
            <w:r w:rsidRPr="00695D12">
              <w:rPr>
                <w:rFonts w:ascii="Times New Roman" w:hAnsi="Times New Roman" w:cs="Times New Roman"/>
                <w:sz w:val="24"/>
                <w:szCs w:val="24"/>
                <w:u w:val="single"/>
                <w:vertAlign w:val="superscript"/>
              </w:rPr>
              <w:t>0</w:t>
            </w:r>
          </w:p>
        </w:tc>
        <w:tc>
          <w:tcPr>
            <w:tcW w:w="7650" w:type="dxa"/>
            <w:gridSpan w:val="2"/>
          </w:tcPr>
          <w:p w:rsidR="00A405EC" w:rsidRPr="0033485F" w:rsidRDefault="00A405EC" w:rsidP="002D5C14">
            <w:pPr>
              <w:jc w:val="both"/>
              <w:rPr>
                <w:rFonts w:ascii="Times New Roman" w:hAnsi="Times New Roman" w:cs="Times New Roman"/>
                <w:sz w:val="24"/>
                <w:szCs w:val="24"/>
                <w:lang w:val="en-US"/>
              </w:rPr>
            </w:pPr>
            <w:r w:rsidRPr="0033485F">
              <w:rPr>
                <w:rFonts w:ascii="Times New Roman" w:hAnsi="Times New Roman" w:cs="Times New Roman"/>
                <w:sz w:val="24"/>
                <w:szCs w:val="24"/>
                <w:lang w:val="en-US"/>
              </w:rPr>
              <w:t>Adoption of a decision by the Commission on the specified issue</w:t>
            </w:r>
          </w:p>
        </w:tc>
      </w:tr>
      <w:tr w:rsidR="00A405EC" w:rsidRPr="00701505" w:rsidTr="00282125">
        <w:tc>
          <w:tcPr>
            <w:tcW w:w="776" w:type="dxa"/>
          </w:tcPr>
          <w:p w:rsidR="00A405EC" w:rsidRPr="00701505" w:rsidRDefault="00A405EC" w:rsidP="00E5743B">
            <w:pPr>
              <w:rPr>
                <w:rFonts w:ascii="Times New Roman" w:hAnsi="Times New Roman" w:cs="Times New Roman"/>
                <w:b/>
                <w:sz w:val="24"/>
                <w:szCs w:val="24"/>
                <w:lang w:val="en-US"/>
              </w:rPr>
            </w:pPr>
            <w:r w:rsidRPr="00701505">
              <w:rPr>
                <w:rFonts w:ascii="Times New Roman" w:hAnsi="Times New Roman" w:cs="Times New Roman"/>
                <w:b/>
                <w:sz w:val="24"/>
                <w:szCs w:val="24"/>
                <w:lang w:val="en-US"/>
              </w:rPr>
              <w:t>5.</w:t>
            </w:r>
          </w:p>
        </w:tc>
        <w:tc>
          <w:tcPr>
            <w:tcW w:w="1402" w:type="dxa"/>
          </w:tcPr>
          <w:p w:rsidR="00A405EC" w:rsidRPr="00695D12" w:rsidRDefault="00A405EC" w:rsidP="0044770E">
            <w:pPr>
              <w:rPr>
                <w:rFonts w:ascii="Times New Roman" w:hAnsi="Times New Roman" w:cs="Times New Roman"/>
                <w:b/>
                <w:sz w:val="24"/>
                <w:szCs w:val="24"/>
              </w:rPr>
            </w:pPr>
            <w:r w:rsidRPr="00695D12">
              <w:rPr>
                <w:rFonts w:ascii="Times New Roman" w:hAnsi="Times New Roman" w:cs="Times New Roman"/>
                <w:b/>
                <w:sz w:val="24"/>
                <w:szCs w:val="24"/>
              </w:rPr>
              <w:t>12</w:t>
            </w:r>
            <w:r>
              <w:rPr>
                <w:rFonts w:ascii="Times New Roman" w:hAnsi="Times New Roman" w:cs="Times New Roman"/>
                <w:b/>
                <w:sz w:val="24"/>
                <w:szCs w:val="24"/>
                <w:u w:val="single"/>
                <w:vertAlign w:val="superscript"/>
              </w:rPr>
              <w:t>0</w:t>
            </w:r>
            <w:r w:rsidRPr="00695D12">
              <w:rPr>
                <w:rFonts w:ascii="Times New Roman" w:hAnsi="Times New Roman" w:cs="Times New Roman"/>
                <w:b/>
                <w:sz w:val="24"/>
                <w:szCs w:val="24"/>
                <w:u w:val="single"/>
                <w:vertAlign w:val="superscript"/>
              </w:rPr>
              <w:t>0</w:t>
            </w:r>
            <w:r w:rsidRPr="00695D12">
              <w:rPr>
                <w:rFonts w:ascii="Times New Roman" w:hAnsi="Times New Roman" w:cs="Times New Roman"/>
                <w:b/>
                <w:sz w:val="24"/>
                <w:szCs w:val="24"/>
              </w:rPr>
              <w:t xml:space="preserve"> –1</w:t>
            </w:r>
            <w:r>
              <w:rPr>
                <w:rFonts w:ascii="Times New Roman" w:hAnsi="Times New Roman" w:cs="Times New Roman"/>
                <w:b/>
                <w:sz w:val="24"/>
                <w:szCs w:val="24"/>
              </w:rPr>
              <w:t>2</w:t>
            </w:r>
            <w:r>
              <w:rPr>
                <w:rFonts w:ascii="Times New Roman" w:hAnsi="Times New Roman" w:cs="Times New Roman"/>
                <w:b/>
                <w:sz w:val="24"/>
                <w:szCs w:val="24"/>
                <w:u w:val="single"/>
                <w:vertAlign w:val="superscript"/>
              </w:rPr>
              <w:t>3</w:t>
            </w:r>
            <w:r w:rsidRPr="00695D12">
              <w:rPr>
                <w:rFonts w:ascii="Times New Roman" w:hAnsi="Times New Roman" w:cs="Times New Roman"/>
                <w:b/>
                <w:sz w:val="24"/>
                <w:szCs w:val="24"/>
                <w:u w:val="single"/>
                <w:vertAlign w:val="superscript"/>
              </w:rPr>
              <w:t>0</w:t>
            </w:r>
          </w:p>
        </w:tc>
        <w:tc>
          <w:tcPr>
            <w:tcW w:w="7650" w:type="dxa"/>
            <w:gridSpan w:val="2"/>
          </w:tcPr>
          <w:p w:rsidR="00A405EC" w:rsidRPr="00701505" w:rsidRDefault="00A405EC" w:rsidP="00A0385F">
            <w:pPr>
              <w:jc w:val="both"/>
              <w:rPr>
                <w:rFonts w:ascii="Times New Roman" w:hAnsi="Times New Roman" w:cs="Times New Roman"/>
                <w:b/>
                <w:sz w:val="24"/>
                <w:szCs w:val="24"/>
                <w:lang w:val="en-US"/>
              </w:rPr>
            </w:pPr>
            <w:r w:rsidRPr="00701505">
              <w:rPr>
                <w:rFonts w:ascii="Times New Roman" w:hAnsi="Times New Roman" w:cs="Times New Roman"/>
                <w:b/>
                <w:sz w:val="24"/>
                <w:szCs w:val="24"/>
                <w:lang w:val="en-US"/>
              </w:rPr>
              <w:t>Review of the Regalement of cooperation on monitoring and exchange of information in the Dniester river basin</w:t>
            </w:r>
          </w:p>
        </w:tc>
      </w:tr>
      <w:tr w:rsidR="00A405EC" w:rsidRPr="00701505" w:rsidTr="00282125">
        <w:tc>
          <w:tcPr>
            <w:tcW w:w="776" w:type="dxa"/>
          </w:tcPr>
          <w:p w:rsidR="00A405EC" w:rsidRPr="00701505" w:rsidRDefault="00A405EC" w:rsidP="001549F4">
            <w:pPr>
              <w:jc w:val="right"/>
              <w:rPr>
                <w:rFonts w:ascii="Times New Roman" w:hAnsi="Times New Roman" w:cs="Times New Roman"/>
                <w:sz w:val="24"/>
                <w:szCs w:val="24"/>
                <w:lang w:val="en-US"/>
              </w:rPr>
            </w:pPr>
            <w:r w:rsidRPr="00701505">
              <w:rPr>
                <w:rFonts w:ascii="Times New Roman" w:hAnsi="Times New Roman" w:cs="Times New Roman"/>
                <w:sz w:val="24"/>
                <w:szCs w:val="24"/>
                <w:lang w:val="en-US"/>
              </w:rPr>
              <w:t>5.1</w:t>
            </w:r>
          </w:p>
        </w:tc>
        <w:tc>
          <w:tcPr>
            <w:tcW w:w="1402" w:type="dxa"/>
          </w:tcPr>
          <w:p w:rsidR="00A405EC" w:rsidRPr="00695D12" w:rsidRDefault="00A405EC" w:rsidP="0044770E">
            <w:pPr>
              <w:rPr>
                <w:rFonts w:ascii="Times New Roman" w:hAnsi="Times New Roman" w:cs="Times New Roman"/>
                <w:sz w:val="24"/>
                <w:szCs w:val="24"/>
                <w:u w:val="single"/>
                <w:vertAlign w:val="superscript"/>
              </w:rPr>
            </w:pPr>
            <w:r w:rsidRPr="00695D12">
              <w:rPr>
                <w:rFonts w:ascii="Times New Roman" w:hAnsi="Times New Roman" w:cs="Times New Roman"/>
                <w:sz w:val="24"/>
                <w:szCs w:val="24"/>
              </w:rPr>
              <w:t>12</w:t>
            </w:r>
            <w:r>
              <w:rPr>
                <w:rFonts w:ascii="Times New Roman" w:hAnsi="Times New Roman" w:cs="Times New Roman"/>
                <w:sz w:val="24"/>
                <w:szCs w:val="24"/>
                <w:u w:val="single"/>
                <w:vertAlign w:val="superscript"/>
              </w:rPr>
              <w:t>0</w:t>
            </w:r>
            <w:r w:rsidRPr="00695D12">
              <w:rPr>
                <w:rFonts w:ascii="Times New Roman" w:hAnsi="Times New Roman" w:cs="Times New Roman"/>
                <w:sz w:val="24"/>
                <w:szCs w:val="24"/>
                <w:u w:val="single"/>
                <w:vertAlign w:val="superscript"/>
              </w:rPr>
              <w:t>0</w:t>
            </w:r>
            <w:r w:rsidRPr="00695D12">
              <w:rPr>
                <w:rFonts w:ascii="Times New Roman" w:hAnsi="Times New Roman" w:cs="Times New Roman"/>
                <w:sz w:val="24"/>
                <w:szCs w:val="24"/>
              </w:rPr>
              <w:t xml:space="preserve"> – 12</w:t>
            </w:r>
            <w:r>
              <w:rPr>
                <w:rFonts w:ascii="Times New Roman" w:hAnsi="Times New Roman" w:cs="Times New Roman"/>
                <w:sz w:val="24"/>
                <w:szCs w:val="24"/>
                <w:u w:val="single"/>
                <w:vertAlign w:val="superscript"/>
              </w:rPr>
              <w:t>1</w:t>
            </w:r>
            <w:r w:rsidRPr="00695D12">
              <w:rPr>
                <w:rFonts w:ascii="Times New Roman" w:hAnsi="Times New Roman" w:cs="Times New Roman"/>
                <w:sz w:val="24"/>
                <w:szCs w:val="24"/>
                <w:u w:val="single"/>
                <w:vertAlign w:val="superscript"/>
              </w:rPr>
              <w:t>5</w:t>
            </w:r>
          </w:p>
          <w:p w:rsidR="00A405EC" w:rsidRPr="00695D12" w:rsidRDefault="00A405EC" w:rsidP="0044770E">
            <w:pPr>
              <w:rPr>
                <w:rFonts w:ascii="Times New Roman" w:hAnsi="Times New Roman" w:cs="Times New Roman"/>
                <w:sz w:val="24"/>
                <w:szCs w:val="24"/>
              </w:rPr>
            </w:pPr>
          </w:p>
          <w:p w:rsidR="00A405EC" w:rsidRPr="00695D12" w:rsidRDefault="00A405EC" w:rsidP="0044770E">
            <w:pPr>
              <w:rPr>
                <w:rFonts w:ascii="Times New Roman" w:hAnsi="Times New Roman" w:cs="Times New Roman"/>
                <w:b/>
                <w:sz w:val="24"/>
                <w:szCs w:val="24"/>
              </w:rPr>
            </w:pPr>
            <w:r w:rsidRPr="00695D12">
              <w:rPr>
                <w:rFonts w:ascii="Times New Roman" w:hAnsi="Times New Roman" w:cs="Times New Roman"/>
                <w:sz w:val="24"/>
                <w:szCs w:val="24"/>
              </w:rPr>
              <w:t>12</w:t>
            </w:r>
            <w:r>
              <w:rPr>
                <w:rFonts w:ascii="Times New Roman" w:hAnsi="Times New Roman" w:cs="Times New Roman"/>
                <w:sz w:val="24"/>
                <w:szCs w:val="24"/>
                <w:u w:val="single"/>
                <w:vertAlign w:val="superscript"/>
              </w:rPr>
              <w:t>1</w:t>
            </w:r>
            <w:r w:rsidRPr="00695D12">
              <w:rPr>
                <w:rFonts w:ascii="Times New Roman" w:hAnsi="Times New Roman" w:cs="Times New Roman"/>
                <w:sz w:val="24"/>
                <w:szCs w:val="24"/>
                <w:u w:val="single"/>
                <w:vertAlign w:val="superscript"/>
              </w:rPr>
              <w:t>5</w:t>
            </w:r>
            <w:r w:rsidRPr="00695D12">
              <w:rPr>
                <w:rFonts w:ascii="Times New Roman" w:hAnsi="Times New Roman" w:cs="Times New Roman"/>
                <w:sz w:val="24"/>
                <w:szCs w:val="24"/>
              </w:rPr>
              <w:t xml:space="preserve"> – 12</w:t>
            </w:r>
            <w:r>
              <w:rPr>
                <w:rFonts w:ascii="Times New Roman" w:hAnsi="Times New Roman" w:cs="Times New Roman"/>
                <w:sz w:val="24"/>
                <w:szCs w:val="24"/>
                <w:u w:val="single"/>
                <w:vertAlign w:val="superscript"/>
              </w:rPr>
              <w:t>25</w:t>
            </w:r>
          </w:p>
        </w:tc>
        <w:tc>
          <w:tcPr>
            <w:tcW w:w="3240" w:type="dxa"/>
          </w:tcPr>
          <w:p w:rsidR="00A405EC" w:rsidRPr="00701505" w:rsidRDefault="00A405EC" w:rsidP="00A0385F">
            <w:pPr>
              <w:jc w:val="both"/>
              <w:rPr>
                <w:rFonts w:ascii="Times New Roman" w:hAnsi="Times New Roman" w:cs="Times New Roman"/>
                <w:sz w:val="24"/>
                <w:szCs w:val="24"/>
                <w:lang w:val="en-US"/>
              </w:rPr>
            </w:pPr>
            <w:r w:rsidRPr="00701505">
              <w:rPr>
                <w:rFonts w:ascii="Times New Roman" w:hAnsi="Times New Roman" w:cs="Times New Roman"/>
                <w:sz w:val="24"/>
                <w:szCs w:val="24"/>
                <w:lang w:val="en-US"/>
              </w:rPr>
              <w:t>Presentation of the Draft Regulation of Cooperation on Monitoring and Information Exchange in the Dniester River Basin</w:t>
            </w:r>
          </w:p>
        </w:tc>
        <w:tc>
          <w:tcPr>
            <w:tcW w:w="4410" w:type="dxa"/>
          </w:tcPr>
          <w:p w:rsidR="0044770E" w:rsidRPr="0044770E" w:rsidRDefault="0044770E" w:rsidP="0044770E">
            <w:pPr>
              <w:jc w:val="both"/>
              <w:rPr>
                <w:rFonts w:ascii="Times New Roman" w:hAnsi="Times New Roman" w:cs="Times New Roman"/>
                <w:sz w:val="24"/>
                <w:szCs w:val="24"/>
                <w:lang w:val="en-US"/>
              </w:rPr>
            </w:pPr>
            <w:r w:rsidRPr="0044770E">
              <w:rPr>
                <w:rFonts w:ascii="Times New Roman" w:hAnsi="Times New Roman" w:cs="Times New Roman"/>
                <w:b/>
                <w:sz w:val="24"/>
                <w:szCs w:val="24"/>
                <w:lang w:val="en-US"/>
              </w:rPr>
              <w:t xml:space="preserve">M. </w:t>
            </w:r>
            <w:proofErr w:type="spellStart"/>
            <w:r w:rsidRPr="0044770E">
              <w:rPr>
                <w:rFonts w:ascii="Times New Roman" w:hAnsi="Times New Roman" w:cs="Times New Roman"/>
                <w:b/>
                <w:sz w:val="24"/>
                <w:szCs w:val="24"/>
                <w:lang w:val="en-US"/>
              </w:rPr>
              <w:t>Shpanchyk</w:t>
            </w:r>
            <w:proofErr w:type="spellEnd"/>
            <w:r w:rsidRPr="0044770E">
              <w:rPr>
                <w:rFonts w:ascii="Times New Roman" w:hAnsi="Times New Roman" w:cs="Times New Roman"/>
                <w:b/>
                <w:sz w:val="24"/>
                <w:szCs w:val="24"/>
                <w:lang w:val="en-US"/>
              </w:rPr>
              <w:t>.</w:t>
            </w:r>
            <w:r w:rsidRPr="0044770E">
              <w:rPr>
                <w:rFonts w:ascii="Times New Roman" w:hAnsi="Times New Roman" w:cs="Times New Roman"/>
                <w:sz w:val="24"/>
                <w:szCs w:val="24"/>
                <w:lang w:val="en-US"/>
              </w:rPr>
              <w:t xml:space="preserve"> Head of the Ukrainian part of the WG on Monitoring and Information Exchange. Head of the Department on Provision of Water Resources of the State Agency of Water Resources of Ukraine</w:t>
            </w:r>
          </w:p>
          <w:p w:rsidR="00A405EC" w:rsidRPr="00701505" w:rsidRDefault="00A405EC" w:rsidP="00634991">
            <w:pPr>
              <w:jc w:val="both"/>
              <w:rPr>
                <w:rFonts w:ascii="Times New Roman" w:hAnsi="Times New Roman" w:cs="Times New Roman"/>
                <w:b/>
                <w:sz w:val="24"/>
                <w:szCs w:val="24"/>
                <w:lang w:val="en-US"/>
              </w:rPr>
            </w:pPr>
            <w:r w:rsidRPr="0044770E">
              <w:rPr>
                <w:rFonts w:ascii="Times New Roman" w:hAnsi="Times New Roman" w:cs="Times New Roman"/>
                <w:b/>
                <w:sz w:val="24"/>
                <w:szCs w:val="24"/>
                <w:lang w:val="en-US"/>
              </w:rPr>
              <w:t>Head</w:t>
            </w:r>
            <w:r w:rsidRPr="00701505">
              <w:rPr>
                <w:rFonts w:ascii="Times New Roman" w:hAnsi="Times New Roman" w:cs="Times New Roman"/>
                <w:sz w:val="24"/>
                <w:szCs w:val="24"/>
                <w:lang w:val="en-US"/>
              </w:rPr>
              <w:t xml:space="preserve"> of the Moldavian part of the WG on monitoring and information exchange.</w:t>
            </w:r>
          </w:p>
        </w:tc>
      </w:tr>
      <w:tr w:rsidR="00A405EC" w:rsidRPr="00701505" w:rsidTr="00282125">
        <w:tc>
          <w:tcPr>
            <w:tcW w:w="776" w:type="dxa"/>
          </w:tcPr>
          <w:p w:rsidR="00A405EC" w:rsidRPr="00701505" w:rsidRDefault="00A405EC" w:rsidP="001549F4">
            <w:pPr>
              <w:jc w:val="right"/>
              <w:rPr>
                <w:rFonts w:ascii="Times New Roman" w:hAnsi="Times New Roman" w:cs="Times New Roman"/>
                <w:sz w:val="24"/>
                <w:szCs w:val="24"/>
                <w:lang w:val="en-US"/>
              </w:rPr>
            </w:pPr>
            <w:r w:rsidRPr="00701505">
              <w:rPr>
                <w:rFonts w:ascii="Times New Roman" w:hAnsi="Times New Roman" w:cs="Times New Roman"/>
                <w:sz w:val="24"/>
                <w:szCs w:val="24"/>
                <w:lang w:val="en-US"/>
              </w:rPr>
              <w:t>5.2</w:t>
            </w:r>
          </w:p>
        </w:tc>
        <w:tc>
          <w:tcPr>
            <w:tcW w:w="1402" w:type="dxa"/>
          </w:tcPr>
          <w:p w:rsidR="00A405EC" w:rsidRPr="00695D12" w:rsidRDefault="00A405EC" w:rsidP="0044770E">
            <w:pPr>
              <w:rPr>
                <w:rFonts w:ascii="Times New Roman" w:hAnsi="Times New Roman" w:cs="Times New Roman"/>
                <w:b/>
                <w:sz w:val="24"/>
                <w:szCs w:val="24"/>
              </w:rPr>
            </w:pPr>
            <w:r w:rsidRPr="00695D12">
              <w:rPr>
                <w:rFonts w:ascii="Times New Roman" w:hAnsi="Times New Roman" w:cs="Times New Roman"/>
                <w:sz w:val="24"/>
                <w:szCs w:val="24"/>
              </w:rPr>
              <w:t>12</w:t>
            </w:r>
            <w:r>
              <w:rPr>
                <w:rFonts w:ascii="Times New Roman" w:hAnsi="Times New Roman" w:cs="Times New Roman"/>
                <w:sz w:val="24"/>
                <w:szCs w:val="24"/>
                <w:u w:val="single"/>
                <w:vertAlign w:val="superscript"/>
              </w:rPr>
              <w:t>25</w:t>
            </w:r>
            <w:r w:rsidRPr="00695D12">
              <w:rPr>
                <w:rFonts w:ascii="Times New Roman" w:hAnsi="Times New Roman" w:cs="Times New Roman"/>
                <w:sz w:val="24"/>
                <w:szCs w:val="24"/>
              </w:rPr>
              <w:t xml:space="preserve"> – 1</w:t>
            </w:r>
            <w:r>
              <w:rPr>
                <w:rFonts w:ascii="Times New Roman" w:hAnsi="Times New Roman" w:cs="Times New Roman"/>
                <w:sz w:val="24"/>
                <w:szCs w:val="24"/>
              </w:rPr>
              <w:t>2</w:t>
            </w:r>
            <w:r>
              <w:rPr>
                <w:rFonts w:ascii="Times New Roman" w:hAnsi="Times New Roman" w:cs="Times New Roman"/>
                <w:sz w:val="24"/>
                <w:szCs w:val="24"/>
                <w:u w:val="single"/>
                <w:vertAlign w:val="superscript"/>
              </w:rPr>
              <w:t>3</w:t>
            </w:r>
            <w:r w:rsidRPr="00695D12">
              <w:rPr>
                <w:rFonts w:ascii="Times New Roman" w:hAnsi="Times New Roman" w:cs="Times New Roman"/>
                <w:sz w:val="24"/>
                <w:szCs w:val="24"/>
                <w:u w:val="single"/>
                <w:vertAlign w:val="superscript"/>
              </w:rPr>
              <w:t>0</w:t>
            </w:r>
          </w:p>
        </w:tc>
        <w:tc>
          <w:tcPr>
            <w:tcW w:w="7650" w:type="dxa"/>
            <w:gridSpan w:val="2"/>
          </w:tcPr>
          <w:p w:rsidR="00A405EC" w:rsidRPr="00701505" w:rsidRDefault="00A405EC" w:rsidP="00634991">
            <w:pPr>
              <w:jc w:val="both"/>
              <w:rPr>
                <w:rFonts w:ascii="Times New Roman" w:hAnsi="Times New Roman" w:cs="Times New Roman"/>
                <w:sz w:val="24"/>
                <w:szCs w:val="24"/>
                <w:lang w:val="en-US"/>
              </w:rPr>
            </w:pPr>
            <w:r w:rsidRPr="00701505">
              <w:rPr>
                <w:rFonts w:ascii="Times New Roman" w:hAnsi="Times New Roman" w:cs="Times New Roman"/>
                <w:sz w:val="24"/>
                <w:szCs w:val="24"/>
                <w:lang w:val="en-US"/>
              </w:rPr>
              <w:t>Adoption of a decision by the Commission on the specified issue</w:t>
            </w:r>
          </w:p>
        </w:tc>
      </w:tr>
      <w:tr w:rsidR="00A405EC" w:rsidRPr="00701505" w:rsidTr="00282125">
        <w:tc>
          <w:tcPr>
            <w:tcW w:w="776" w:type="dxa"/>
          </w:tcPr>
          <w:p w:rsidR="00A405EC" w:rsidRPr="00701505" w:rsidRDefault="00A405EC" w:rsidP="00E5743B">
            <w:pPr>
              <w:rPr>
                <w:rFonts w:ascii="Times New Roman" w:hAnsi="Times New Roman" w:cs="Times New Roman"/>
                <w:b/>
                <w:sz w:val="24"/>
                <w:szCs w:val="24"/>
                <w:lang w:val="en-US"/>
              </w:rPr>
            </w:pPr>
            <w:r w:rsidRPr="00701505">
              <w:rPr>
                <w:rFonts w:ascii="Times New Roman" w:hAnsi="Times New Roman" w:cs="Times New Roman"/>
                <w:b/>
                <w:sz w:val="24"/>
                <w:szCs w:val="24"/>
                <w:lang w:val="en-US"/>
              </w:rPr>
              <w:t>6.</w:t>
            </w:r>
          </w:p>
        </w:tc>
        <w:tc>
          <w:tcPr>
            <w:tcW w:w="1402" w:type="dxa"/>
          </w:tcPr>
          <w:p w:rsidR="00A405EC" w:rsidRPr="00695D12" w:rsidRDefault="00A405EC" w:rsidP="0044770E">
            <w:pPr>
              <w:rPr>
                <w:rFonts w:ascii="Times New Roman" w:hAnsi="Times New Roman" w:cs="Times New Roman"/>
                <w:b/>
                <w:sz w:val="24"/>
                <w:szCs w:val="24"/>
              </w:rPr>
            </w:pPr>
            <w:r w:rsidRPr="00695D12">
              <w:rPr>
                <w:rFonts w:ascii="Times New Roman" w:hAnsi="Times New Roman" w:cs="Times New Roman"/>
                <w:b/>
                <w:sz w:val="24"/>
                <w:szCs w:val="24"/>
              </w:rPr>
              <w:t>1</w:t>
            </w:r>
            <w:r>
              <w:rPr>
                <w:rFonts w:ascii="Times New Roman" w:hAnsi="Times New Roman" w:cs="Times New Roman"/>
                <w:b/>
                <w:sz w:val="24"/>
                <w:szCs w:val="24"/>
              </w:rPr>
              <w:t>2</w:t>
            </w:r>
            <w:r>
              <w:rPr>
                <w:rFonts w:ascii="Times New Roman" w:hAnsi="Times New Roman" w:cs="Times New Roman"/>
                <w:b/>
                <w:sz w:val="24"/>
                <w:szCs w:val="24"/>
                <w:u w:val="single"/>
                <w:vertAlign w:val="superscript"/>
              </w:rPr>
              <w:t>3</w:t>
            </w:r>
            <w:r w:rsidRPr="00695D12">
              <w:rPr>
                <w:rFonts w:ascii="Times New Roman" w:hAnsi="Times New Roman" w:cs="Times New Roman"/>
                <w:b/>
                <w:sz w:val="24"/>
                <w:szCs w:val="24"/>
                <w:u w:val="single"/>
                <w:vertAlign w:val="superscript"/>
              </w:rPr>
              <w:t>0</w:t>
            </w:r>
            <w:r w:rsidRPr="00695D12">
              <w:rPr>
                <w:rFonts w:ascii="Times New Roman" w:hAnsi="Times New Roman" w:cs="Times New Roman"/>
                <w:b/>
                <w:sz w:val="24"/>
                <w:szCs w:val="24"/>
              </w:rPr>
              <w:t xml:space="preserve"> – 18</w:t>
            </w:r>
            <w:r>
              <w:rPr>
                <w:rFonts w:ascii="Times New Roman" w:hAnsi="Times New Roman" w:cs="Times New Roman"/>
                <w:b/>
                <w:sz w:val="24"/>
                <w:szCs w:val="24"/>
                <w:u w:val="single"/>
                <w:vertAlign w:val="superscript"/>
              </w:rPr>
              <w:t>00</w:t>
            </w:r>
          </w:p>
        </w:tc>
        <w:tc>
          <w:tcPr>
            <w:tcW w:w="7650" w:type="dxa"/>
            <w:gridSpan w:val="2"/>
          </w:tcPr>
          <w:p w:rsidR="00A405EC" w:rsidRPr="00701505" w:rsidRDefault="00A405EC" w:rsidP="001549F4">
            <w:pPr>
              <w:jc w:val="both"/>
              <w:rPr>
                <w:rFonts w:ascii="Times New Roman" w:hAnsi="Times New Roman" w:cs="Times New Roman"/>
                <w:b/>
                <w:sz w:val="24"/>
                <w:szCs w:val="24"/>
                <w:lang w:val="en-US"/>
              </w:rPr>
            </w:pPr>
            <w:r w:rsidRPr="00701505">
              <w:rPr>
                <w:rFonts w:ascii="Times New Roman" w:hAnsi="Times New Roman" w:cs="Times New Roman"/>
                <w:b/>
                <w:sz w:val="24"/>
                <w:szCs w:val="24"/>
                <w:lang w:val="en-US"/>
              </w:rPr>
              <w:t>Other relevant issues in the Dniester basin</w:t>
            </w:r>
          </w:p>
        </w:tc>
      </w:tr>
      <w:tr w:rsidR="00A405EC" w:rsidRPr="00701505" w:rsidTr="00282125">
        <w:tc>
          <w:tcPr>
            <w:tcW w:w="776" w:type="dxa"/>
          </w:tcPr>
          <w:p w:rsidR="00A405EC" w:rsidRPr="00701505" w:rsidRDefault="00A405EC" w:rsidP="00F17CD5">
            <w:pPr>
              <w:rPr>
                <w:rFonts w:ascii="Times New Roman" w:hAnsi="Times New Roman" w:cs="Times New Roman"/>
                <w:sz w:val="24"/>
                <w:szCs w:val="24"/>
                <w:lang w:val="en-US"/>
              </w:rPr>
            </w:pPr>
            <w:r w:rsidRPr="00701505">
              <w:rPr>
                <w:rFonts w:ascii="Times New Roman" w:hAnsi="Times New Roman" w:cs="Times New Roman"/>
                <w:sz w:val="24"/>
                <w:szCs w:val="24"/>
                <w:lang w:val="en-US"/>
              </w:rPr>
              <w:t>6.1</w:t>
            </w:r>
          </w:p>
        </w:tc>
        <w:tc>
          <w:tcPr>
            <w:tcW w:w="1402" w:type="dxa"/>
          </w:tcPr>
          <w:p w:rsidR="00A405EC" w:rsidRPr="00695D12" w:rsidRDefault="00A405EC" w:rsidP="0044770E">
            <w:pPr>
              <w:rPr>
                <w:rFonts w:ascii="Times New Roman" w:hAnsi="Times New Roman" w:cs="Times New Roman"/>
                <w:b/>
                <w:sz w:val="24"/>
                <w:szCs w:val="24"/>
              </w:rPr>
            </w:pPr>
            <w:r w:rsidRPr="00695D12">
              <w:rPr>
                <w:rFonts w:ascii="Times New Roman" w:hAnsi="Times New Roman" w:cs="Times New Roman"/>
                <w:b/>
                <w:sz w:val="24"/>
                <w:szCs w:val="24"/>
              </w:rPr>
              <w:t>1</w:t>
            </w:r>
            <w:r>
              <w:rPr>
                <w:rFonts w:ascii="Times New Roman" w:hAnsi="Times New Roman" w:cs="Times New Roman"/>
                <w:b/>
                <w:sz w:val="24"/>
                <w:szCs w:val="24"/>
              </w:rPr>
              <w:t>2</w:t>
            </w:r>
            <w:r>
              <w:rPr>
                <w:rFonts w:ascii="Times New Roman" w:hAnsi="Times New Roman" w:cs="Times New Roman"/>
                <w:b/>
                <w:sz w:val="24"/>
                <w:szCs w:val="24"/>
                <w:u w:val="single"/>
                <w:vertAlign w:val="superscript"/>
              </w:rPr>
              <w:t>3</w:t>
            </w:r>
            <w:r w:rsidRPr="00695D12">
              <w:rPr>
                <w:rFonts w:ascii="Times New Roman" w:hAnsi="Times New Roman" w:cs="Times New Roman"/>
                <w:b/>
                <w:sz w:val="24"/>
                <w:szCs w:val="24"/>
                <w:u w:val="single"/>
                <w:vertAlign w:val="superscript"/>
              </w:rPr>
              <w:t>0</w:t>
            </w:r>
            <w:r w:rsidRPr="00695D12">
              <w:rPr>
                <w:rFonts w:ascii="Times New Roman" w:hAnsi="Times New Roman" w:cs="Times New Roman"/>
                <w:b/>
                <w:sz w:val="24"/>
                <w:szCs w:val="24"/>
              </w:rPr>
              <w:t xml:space="preserve"> – 14</w:t>
            </w:r>
            <w:r>
              <w:rPr>
                <w:rFonts w:ascii="Times New Roman" w:hAnsi="Times New Roman" w:cs="Times New Roman"/>
                <w:b/>
                <w:sz w:val="24"/>
                <w:szCs w:val="24"/>
                <w:u w:val="single"/>
                <w:vertAlign w:val="superscript"/>
              </w:rPr>
              <w:t>15</w:t>
            </w:r>
          </w:p>
        </w:tc>
        <w:tc>
          <w:tcPr>
            <w:tcW w:w="7650" w:type="dxa"/>
            <w:gridSpan w:val="2"/>
          </w:tcPr>
          <w:p w:rsidR="00A405EC" w:rsidRPr="00701505" w:rsidRDefault="00A405EC" w:rsidP="00A0385F">
            <w:pPr>
              <w:jc w:val="both"/>
              <w:rPr>
                <w:rFonts w:ascii="Times New Roman" w:hAnsi="Times New Roman" w:cs="Times New Roman"/>
                <w:sz w:val="24"/>
                <w:szCs w:val="24"/>
                <w:lang w:val="en-US"/>
              </w:rPr>
            </w:pPr>
            <w:r w:rsidRPr="00701505">
              <w:rPr>
                <w:rFonts w:ascii="Times New Roman" w:hAnsi="Times New Roman" w:cs="Times New Roman"/>
                <w:sz w:val="24"/>
                <w:szCs w:val="24"/>
                <w:lang w:val="en-US"/>
              </w:rPr>
              <w:t xml:space="preserve">Risks associated with the activities of CJSC "Moldavian State District Power Plant" (hereinafter - Moldavian SDPP), including the operation of the </w:t>
            </w:r>
            <w:proofErr w:type="spellStart"/>
            <w:r w:rsidRPr="00701505">
              <w:rPr>
                <w:rFonts w:ascii="Times New Roman" w:hAnsi="Times New Roman" w:cs="Times New Roman"/>
                <w:sz w:val="24"/>
                <w:szCs w:val="24"/>
                <w:lang w:val="en-US"/>
              </w:rPr>
              <w:t>Kuchurgan</w:t>
            </w:r>
            <w:proofErr w:type="spellEnd"/>
            <w:r w:rsidRPr="00701505">
              <w:rPr>
                <w:rFonts w:ascii="Times New Roman" w:hAnsi="Times New Roman" w:cs="Times New Roman"/>
                <w:sz w:val="24"/>
                <w:szCs w:val="24"/>
                <w:lang w:val="en-US"/>
              </w:rPr>
              <w:t xml:space="preserve"> reservoir</w:t>
            </w:r>
          </w:p>
        </w:tc>
      </w:tr>
      <w:tr w:rsidR="00A405EC" w:rsidRPr="00701505" w:rsidTr="00282125">
        <w:tc>
          <w:tcPr>
            <w:tcW w:w="776" w:type="dxa"/>
          </w:tcPr>
          <w:p w:rsidR="00A405EC" w:rsidRPr="00701505" w:rsidRDefault="00A405EC" w:rsidP="00C03870">
            <w:pPr>
              <w:jc w:val="right"/>
              <w:rPr>
                <w:rFonts w:ascii="Times New Roman" w:hAnsi="Times New Roman" w:cs="Times New Roman"/>
                <w:sz w:val="24"/>
                <w:szCs w:val="24"/>
                <w:lang w:val="en-US"/>
              </w:rPr>
            </w:pPr>
            <w:r w:rsidRPr="00701505">
              <w:rPr>
                <w:rFonts w:ascii="Times New Roman" w:hAnsi="Times New Roman" w:cs="Times New Roman"/>
                <w:sz w:val="24"/>
                <w:szCs w:val="24"/>
                <w:lang w:val="en-US"/>
              </w:rPr>
              <w:t>6.1.</w:t>
            </w:r>
            <w:r w:rsidR="00C03870">
              <w:rPr>
                <w:rFonts w:ascii="Times New Roman" w:hAnsi="Times New Roman" w:cs="Times New Roman"/>
                <w:sz w:val="24"/>
                <w:szCs w:val="24"/>
                <w:lang w:val="en-US"/>
              </w:rPr>
              <w:t>1</w:t>
            </w:r>
          </w:p>
        </w:tc>
        <w:tc>
          <w:tcPr>
            <w:tcW w:w="1402" w:type="dxa"/>
          </w:tcPr>
          <w:p w:rsidR="00A405EC" w:rsidRPr="00695D12" w:rsidRDefault="00A405EC" w:rsidP="0044770E">
            <w:pPr>
              <w:rPr>
                <w:rFonts w:ascii="Times New Roman" w:hAnsi="Times New Roman" w:cs="Times New Roman"/>
                <w:sz w:val="24"/>
                <w:szCs w:val="24"/>
              </w:rPr>
            </w:pPr>
            <w:r w:rsidRPr="00695D12">
              <w:rPr>
                <w:rFonts w:ascii="Times New Roman" w:hAnsi="Times New Roman" w:cs="Times New Roman"/>
                <w:sz w:val="24"/>
                <w:szCs w:val="24"/>
              </w:rPr>
              <w:t>1</w:t>
            </w:r>
            <w:r>
              <w:rPr>
                <w:rFonts w:ascii="Times New Roman" w:hAnsi="Times New Roman" w:cs="Times New Roman"/>
                <w:sz w:val="24"/>
                <w:szCs w:val="24"/>
              </w:rPr>
              <w:t>2</w:t>
            </w:r>
            <w:r>
              <w:rPr>
                <w:rFonts w:ascii="Times New Roman" w:hAnsi="Times New Roman" w:cs="Times New Roman"/>
                <w:sz w:val="24"/>
                <w:szCs w:val="24"/>
                <w:u w:val="single"/>
                <w:vertAlign w:val="superscript"/>
              </w:rPr>
              <w:t>3</w:t>
            </w:r>
            <w:r w:rsidRPr="00695D12">
              <w:rPr>
                <w:rFonts w:ascii="Times New Roman" w:hAnsi="Times New Roman" w:cs="Times New Roman"/>
                <w:sz w:val="24"/>
                <w:szCs w:val="24"/>
                <w:u w:val="single"/>
                <w:vertAlign w:val="superscript"/>
              </w:rPr>
              <w:t>0</w:t>
            </w:r>
            <w:r w:rsidRPr="00695D12">
              <w:rPr>
                <w:rFonts w:ascii="Times New Roman" w:hAnsi="Times New Roman" w:cs="Times New Roman"/>
                <w:sz w:val="24"/>
                <w:szCs w:val="24"/>
              </w:rPr>
              <w:t xml:space="preserve"> – 1</w:t>
            </w:r>
            <w:r>
              <w:rPr>
                <w:rFonts w:ascii="Times New Roman" w:hAnsi="Times New Roman" w:cs="Times New Roman"/>
                <w:sz w:val="24"/>
                <w:szCs w:val="24"/>
              </w:rPr>
              <w:t>2</w:t>
            </w:r>
            <w:r>
              <w:rPr>
                <w:rFonts w:ascii="Times New Roman" w:hAnsi="Times New Roman" w:cs="Times New Roman"/>
                <w:sz w:val="24"/>
                <w:szCs w:val="24"/>
                <w:u w:val="single"/>
                <w:vertAlign w:val="superscript"/>
              </w:rPr>
              <w:t>4</w:t>
            </w:r>
            <w:r w:rsidRPr="00695D12">
              <w:rPr>
                <w:rFonts w:ascii="Times New Roman" w:hAnsi="Times New Roman" w:cs="Times New Roman"/>
                <w:sz w:val="24"/>
                <w:szCs w:val="24"/>
                <w:u w:val="single"/>
                <w:vertAlign w:val="superscript"/>
              </w:rPr>
              <w:t>0</w:t>
            </w:r>
          </w:p>
        </w:tc>
        <w:tc>
          <w:tcPr>
            <w:tcW w:w="3240" w:type="dxa"/>
          </w:tcPr>
          <w:p w:rsidR="00A405EC" w:rsidRPr="00701505" w:rsidRDefault="00A405EC" w:rsidP="00634991">
            <w:pPr>
              <w:jc w:val="both"/>
              <w:rPr>
                <w:rFonts w:ascii="Times New Roman" w:hAnsi="Times New Roman" w:cs="Times New Roman"/>
                <w:sz w:val="24"/>
                <w:szCs w:val="24"/>
                <w:lang w:val="en-US"/>
              </w:rPr>
            </w:pPr>
            <w:r w:rsidRPr="00701505">
              <w:rPr>
                <w:rFonts w:ascii="Times New Roman" w:hAnsi="Times New Roman" w:cs="Times New Roman"/>
                <w:sz w:val="24"/>
                <w:szCs w:val="24"/>
                <w:lang w:val="en-US"/>
              </w:rPr>
              <w:t>Regarding the need to solve the negative impact of the Moldavian SDPP on the environment of the Dniester river basin</w:t>
            </w:r>
          </w:p>
        </w:tc>
        <w:tc>
          <w:tcPr>
            <w:tcW w:w="4410" w:type="dxa"/>
          </w:tcPr>
          <w:p w:rsidR="00A405EC" w:rsidRPr="0044770E" w:rsidRDefault="0044770E" w:rsidP="00634991">
            <w:pPr>
              <w:jc w:val="both"/>
              <w:rPr>
                <w:rFonts w:ascii="Times New Roman" w:hAnsi="Times New Roman" w:cs="Times New Roman"/>
                <w:sz w:val="24"/>
                <w:szCs w:val="20"/>
                <w:lang w:val="en-US"/>
              </w:rPr>
            </w:pPr>
            <w:r w:rsidRPr="0044770E">
              <w:rPr>
                <w:rFonts w:ascii="Times New Roman" w:hAnsi="Times New Roman" w:cs="Times New Roman"/>
                <w:b/>
                <w:sz w:val="24"/>
                <w:szCs w:val="20"/>
                <w:lang w:val="en-US"/>
              </w:rPr>
              <w:t xml:space="preserve">A. </w:t>
            </w:r>
            <w:proofErr w:type="spellStart"/>
            <w:r w:rsidRPr="0044770E">
              <w:rPr>
                <w:rFonts w:ascii="Times New Roman" w:hAnsi="Times New Roman" w:cs="Times New Roman"/>
                <w:b/>
                <w:sz w:val="24"/>
                <w:szCs w:val="20"/>
                <w:lang w:val="en-US"/>
              </w:rPr>
              <w:t>Fihel</w:t>
            </w:r>
            <w:proofErr w:type="spellEnd"/>
            <w:r w:rsidRPr="0044770E">
              <w:rPr>
                <w:rFonts w:ascii="Times New Roman" w:hAnsi="Times New Roman" w:cs="Times New Roman"/>
                <w:b/>
                <w:sz w:val="24"/>
                <w:szCs w:val="20"/>
                <w:lang w:val="en-US"/>
              </w:rPr>
              <w:t>.</w:t>
            </w:r>
            <w:r w:rsidRPr="0044770E">
              <w:rPr>
                <w:rFonts w:ascii="Times New Roman" w:hAnsi="Times New Roman" w:cs="Times New Roman"/>
                <w:sz w:val="24"/>
                <w:szCs w:val="20"/>
                <w:lang w:val="en-US"/>
              </w:rPr>
              <w:t xml:space="preserve"> Deputy Head of the </w:t>
            </w:r>
            <w:proofErr w:type="spellStart"/>
            <w:r w:rsidRPr="0044770E">
              <w:rPr>
                <w:rFonts w:ascii="Times New Roman" w:hAnsi="Times New Roman" w:cs="Times New Roman"/>
                <w:sz w:val="24"/>
                <w:szCs w:val="20"/>
                <w:lang w:val="en-US"/>
              </w:rPr>
              <w:t>Odes’ka</w:t>
            </w:r>
            <w:proofErr w:type="spellEnd"/>
            <w:r w:rsidRPr="0044770E">
              <w:rPr>
                <w:rFonts w:ascii="Times New Roman" w:hAnsi="Times New Roman" w:cs="Times New Roman"/>
                <w:sz w:val="24"/>
                <w:szCs w:val="20"/>
                <w:lang w:val="en-US"/>
              </w:rPr>
              <w:t xml:space="preserve"> Oblast Military Administration (hereinafter – OMA).</w:t>
            </w:r>
          </w:p>
          <w:p w:rsidR="0044770E" w:rsidRPr="0044770E" w:rsidRDefault="0044770E" w:rsidP="0044770E">
            <w:pPr>
              <w:rPr>
                <w:rFonts w:ascii="Times New Roman" w:hAnsi="Times New Roman" w:cs="Times New Roman"/>
                <w:sz w:val="24"/>
                <w:szCs w:val="24"/>
                <w:lang w:val="en-US"/>
              </w:rPr>
            </w:pPr>
            <w:r w:rsidRPr="0044770E">
              <w:rPr>
                <w:rFonts w:ascii="Times New Roman" w:hAnsi="Times New Roman" w:cs="Times New Roman"/>
                <w:b/>
                <w:sz w:val="24"/>
                <w:szCs w:val="20"/>
                <w:lang w:val="en-US"/>
              </w:rPr>
              <w:t xml:space="preserve">I. </w:t>
            </w:r>
            <w:proofErr w:type="spellStart"/>
            <w:r w:rsidRPr="0044770E">
              <w:rPr>
                <w:rFonts w:ascii="Times New Roman" w:hAnsi="Times New Roman" w:cs="Times New Roman"/>
                <w:b/>
                <w:sz w:val="24"/>
                <w:szCs w:val="20"/>
                <w:lang w:val="en-US"/>
              </w:rPr>
              <w:t>Shatokhina</w:t>
            </w:r>
            <w:proofErr w:type="spellEnd"/>
            <w:r w:rsidRPr="0044770E">
              <w:rPr>
                <w:rFonts w:ascii="Times New Roman" w:hAnsi="Times New Roman" w:cs="Times New Roman"/>
                <w:sz w:val="24"/>
                <w:szCs w:val="20"/>
                <w:lang w:val="en-US"/>
              </w:rPr>
              <w:t xml:space="preserve">. Director of the Department of Ecology and Natural Resources of the </w:t>
            </w:r>
            <w:proofErr w:type="spellStart"/>
            <w:r w:rsidRPr="0044770E">
              <w:rPr>
                <w:rFonts w:ascii="Times New Roman" w:hAnsi="Times New Roman" w:cs="Times New Roman"/>
                <w:sz w:val="24"/>
                <w:szCs w:val="20"/>
                <w:lang w:val="en-US"/>
              </w:rPr>
              <w:t>Odes’ka</w:t>
            </w:r>
            <w:proofErr w:type="spellEnd"/>
            <w:r w:rsidRPr="0044770E">
              <w:rPr>
                <w:rFonts w:ascii="Times New Roman" w:hAnsi="Times New Roman" w:cs="Times New Roman"/>
                <w:sz w:val="24"/>
                <w:szCs w:val="20"/>
                <w:lang w:val="en-US"/>
              </w:rPr>
              <w:t xml:space="preserve"> OMA</w:t>
            </w:r>
          </w:p>
        </w:tc>
      </w:tr>
      <w:tr w:rsidR="00C03870" w:rsidRPr="00701505" w:rsidTr="00282125">
        <w:tc>
          <w:tcPr>
            <w:tcW w:w="776" w:type="dxa"/>
            <w:shd w:val="clear" w:color="auto" w:fill="auto"/>
          </w:tcPr>
          <w:p w:rsidR="00C03870" w:rsidRPr="00C03870" w:rsidRDefault="00C03870" w:rsidP="00C03870">
            <w:pPr>
              <w:jc w:val="right"/>
              <w:rPr>
                <w:rFonts w:ascii="Times New Roman" w:hAnsi="Times New Roman" w:cs="Times New Roman"/>
                <w:sz w:val="24"/>
                <w:szCs w:val="24"/>
                <w:lang w:val="en-US"/>
              </w:rPr>
            </w:pPr>
            <w:r w:rsidRPr="00701505">
              <w:rPr>
                <w:rFonts w:ascii="Times New Roman" w:hAnsi="Times New Roman" w:cs="Times New Roman"/>
                <w:sz w:val="24"/>
                <w:szCs w:val="24"/>
                <w:lang w:val="en-US"/>
              </w:rPr>
              <w:t>6.1.</w:t>
            </w:r>
            <w:r>
              <w:rPr>
                <w:rFonts w:ascii="Times New Roman" w:hAnsi="Times New Roman" w:cs="Times New Roman"/>
                <w:sz w:val="24"/>
                <w:szCs w:val="24"/>
                <w:lang w:val="en-US"/>
              </w:rPr>
              <w:t>1</w:t>
            </w:r>
          </w:p>
        </w:tc>
        <w:tc>
          <w:tcPr>
            <w:tcW w:w="1402" w:type="dxa"/>
            <w:shd w:val="clear" w:color="auto" w:fill="auto"/>
          </w:tcPr>
          <w:p w:rsidR="00C03870" w:rsidRPr="00695D12" w:rsidRDefault="00C03870" w:rsidP="0044770E">
            <w:pPr>
              <w:rPr>
                <w:rFonts w:ascii="Times New Roman" w:hAnsi="Times New Roman" w:cs="Times New Roman"/>
                <w:sz w:val="24"/>
                <w:szCs w:val="24"/>
              </w:rPr>
            </w:pPr>
            <w:r w:rsidRPr="00695D12">
              <w:rPr>
                <w:rFonts w:ascii="Times New Roman" w:hAnsi="Times New Roman" w:cs="Times New Roman"/>
                <w:sz w:val="24"/>
                <w:szCs w:val="24"/>
              </w:rPr>
              <w:t>1</w:t>
            </w:r>
            <w:r>
              <w:rPr>
                <w:rFonts w:ascii="Times New Roman" w:hAnsi="Times New Roman" w:cs="Times New Roman"/>
                <w:sz w:val="24"/>
                <w:szCs w:val="24"/>
              </w:rPr>
              <w:t>2</w:t>
            </w:r>
            <w:r>
              <w:rPr>
                <w:rFonts w:ascii="Times New Roman" w:hAnsi="Times New Roman" w:cs="Times New Roman"/>
                <w:sz w:val="24"/>
                <w:szCs w:val="24"/>
                <w:u w:val="single"/>
                <w:vertAlign w:val="superscript"/>
              </w:rPr>
              <w:t>4</w:t>
            </w:r>
            <w:r w:rsidRPr="00695D12">
              <w:rPr>
                <w:rFonts w:ascii="Times New Roman" w:hAnsi="Times New Roman" w:cs="Times New Roman"/>
                <w:sz w:val="24"/>
                <w:szCs w:val="24"/>
                <w:u w:val="single"/>
                <w:vertAlign w:val="superscript"/>
              </w:rPr>
              <w:t>0</w:t>
            </w:r>
            <w:r w:rsidRPr="00695D12">
              <w:rPr>
                <w:rFonts w:ascii="Times New Roman" w:hAnsi="Times New Roman" w:cs="Times New Roman"/>
                <w:sz w:val="24"/>
                <w:szCs w:val="24"/>
              </w:rPr>
              <w:t xml:space="preserve"> – 1</w:t>
            </w:r>
            <w:r>
              <w:rPr>
                <w:rFonts w:ascii="Times New Roman" w:hAnsi="Times New Roman" w:cs="Times New Roman"/>
                <w:sz w:val="24"/>
                <w:szCs w:val="24"/>
              </w:rPr>
              <w:t>2</w:t>
            </w:r>
            <w:r>
              <w:rPr>
                <w:rFonts w:ascii="Times New Roman" w:hAnsi="Times New Roman" w:cs="Times New Roman"/>
                <w:sz w:val="24"/>
                <w:szCs w:val="24"/>
                <w:u w:val="single"/>
                <w:vertAlign w:val="superscript"/>
              </w:rPr>
              <w:t>5</w:t>
            </w:r>
            <w:r w:rsidRPr="00695D12">
              <w:rPr>
                <w:rFonts w:ascii="Times New Roman" w:hAnsi="Times New Roman" w:cs="Times New Roman"/>
                <w:sz w:val="24"/>
                <w:szCs w:val="24"/>
                <w:u w:val="single"/>
                <w:vertAlign w:val="superscript"/>
              </w:rPr>
              <w:t>0</w:t>
            </w:r>
          </w:p>
        </w:tc>
        <w:tc>
          <w:tcPr>
            <w:tcW w:w="3240" w:type="dxa"/>
            <w:shd w:val="clear" w:color="auto" w:fill="auto"/>
          </w:tcPr>
          <w:p w:rsidR="00C03870" w:rsidRPr="00C03870" w:rsidRDefault="00C03870" w:rsidP="00093551">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Discussion on the </w:t>
            </w:r>
            <w:r w:rsidRPr="00701505">
              <w:rPr>
                <w:rFonts w:ascii="Times New Roman" w:hAnsi="Times New Roman" w:cs="Times New Roman"/>
                <w:sz w:val="24"/>
                <w:szCs w:val="24"/>
                <w:lang w:val="en-US"/>
              </w:rPr>
              <w:t>on the specified issue</w:t>
            </w:r>
          </w:p>
        </w:tc>
        <w:tc>
          <w:tcPr>
            <w:tcW w:w="4410" w:type="dxa"/>
            <w:shd w:val="clear" w:color="auto" w:fill="auto"/>
          </w:tcPr>
          <w:p w:rsidR="00C03870" w:rsidRPr="004955A8" w:rsidRDefault="00C03870" w:rsidP="00B62ABB">
            <w:pPr>
              <w:jc w:val="both"/>
              <w:rPr>
                <w:rFonts w:ascii="Times New Roman" w:hAnsi="Times New Roman" w:cs="Times New Roman"/>
                <w:b/>
                <w:sz w:val="24"/>
                <w:szCs w:val="24"/>
                <w:lang w:val="en-US"/>
              </w:rPr>
            </w:pPr>
            <w:r w:rsidRPr="004955A8">
              <w:rPr>
                <w:rFonts w:ascii="Times New Roman" w:hAnsi="Times New Roman" w:cs="Times New Roman"/>
                <w:b/>
                <w:sz w:val="24"/>
                <w:szCs w:val="24"/>
                <w:lang w:val="en-US"/>
              </w:rPr>
              <w:t>Meeting’s participants</w:t>
            </w:r>
          </w:p>
        </w:tc>
      </w:tr>
      <w:tr w:rsidR="00C03870" w:rsidRPr="00701505" w:rsidTr="00282125">
        <w:tc>
          <w:tcPr>
            <w:tcW w:w="776" w:type="dxa"/>
          </w:tcPr>
          <w:p w:rsidR="00C03870" w:rsidRPr="00701505" w:rsidRDefault="00C03870" w:rsidP="00C03870">
            <w:pPr>
              <w:jc w:val="right"/>
              <w:rPr>
                <w:rFonts w:ascii="Times New Roman" w:hAnsi="Times New Roman" w:cs="Times New Roman"/>
                <w:sz w:val="24"/>
                <w:szCs w:val="24"/>
                <w:lang w:val="en-US"/>
              </w:rPr>
            </w:pPr>
            <w:r w:rsidRPr="00701505">
              <w:rPr>
                <w:rFonts w:ascii="Times New Roman" w:hAnsi="Times New Roman" w:cs="Times New Roman"/>
                <w:sz w:val="24"/>
                <w:szCs w:val="24"/>
                <w:lang w:val="en-US"/>
              </w:rPr>
              <w:t>6.1.</w:t>
            </w:r>
            <w:r>
              <w:rPr>
                <w:rFonts w:ascii="Times New Roman" w:hAnsi="Times New Roman" w:cs="Times New Roman"/>
                <w:sz w:val="24"/>
                <w:szCs w:val="24"/>
                <w:lang w:val="en-US"/>
              </w:rPr>
              <w:t>3</w:t>
            </w:r>
          </w:p>
        </w:tc>
        <w:tc>
          <w:tcPr>
            <w:tcW w:w="1402" w:type="dxa"/>
          </w:tcPr>
          <w:p w:rsidR="00C03870" w:rsidRPr="00695D12" w:rsidRDefault="00C03870" w:rsidP="00C03870">
            <w:pPr>
              <w:rPr>
                <w:rFonts w:ascii="Times New Roman" w:hAnsi="Times New Roman" w:cs="Times New Roman"/>
                <w:sz w:val="24"/>
                <w:szCs w:val="24"/>
              </w:rPr>
            </w:pPr>
            <w:r w:rsidRPr="00695D12">
              <w:rPr>
                <w:rFonts w:ascii="Times New Roman" w:hAnsi="Times New Roman" w:cs="Times New Roman"/>
                <w:sz w:val="24"/>
                <w:szCs w:val="24"/>
              </w:rPr>
              <w:t>1</w:t>
            </w:r>
            <w:r>
              <w:rPr>
                <w:rFonts w:ascii="Times New Roman" w:hAnsi="Times New Roman" w:cs="Times New Roman"/>
                <w:sz w:val="24"/>
                <w:szCs w:val="24"/>
                <w:lang w:val="en-US"/>
              </w:rPr>
              <w:t>2</w:t>
            </w:r>
            <w:r>
              <w:rPr>
                <w:rFonts w:ascii="Times New Roman" w:hAnsi="Times New Roman" w:cs="Times New Roman"/>
                <w:sz w:val="24"/>
                <w:szCs w:val="24"/>
                <w:u w:val="single"/>
                <w:vertAlign w:val="superscript"/>
                <w:lang w:val="en-US"/>
              </w:rPr>
              <w:t>5</w:t>
            </w:r>
            <w:r w:rsidRPr="00695D12">
              <w:rPr>
                <w:rFonts w:ascii="Times New Roman" w:hAnsi="Times New Roman" w:cs="Times New Roman"/>
                <w:sz w:val="24"/>
                <w:szCs w:val="24"/>
                <w:u w:val="single"/>
                <w:vertAlign w:val="superscript"/>
              </w:rPr>
              <w:t>0</w:t>
            </w:r>
            <w:r w:rsidRPr="00695D12">
              <w:rPr>
                <w:rFonts w:ascii="Times New Roman" w:hAnsi="Times New Roman" w:cs="Times New Roman"/>
                <w:sz w:val="24"/>
                <w:szCs w:val="24"/>
              </w:rPr>
              <w:t xml:space="preserve"> – 1</w:t>
            </w:r>
            <w:r>
              <w:rPr>
                <w:rFonts w:ascii="Times New Roman" w:hAnsi="Times New Roman" w:cs="Times New Roman"/>
                <w:sz w:val="24"/>
                <w:szCs w:val="24"/>
              </w:rPr>
              <w:t>4</w:t>
            </w:r>
            <w:r>
              <w:rPr>
                <w:rFonts w:ascii="Times New Roman" w:hAnsi="Times New Roman" w:cs="Times New Roman"/>
                <w:sz w:val="24"/>
                <w:szCs w:val="24"/>
                <w:u w:val="single"/>
                <w:vertAlign w:val="superscript"/>
              </w:rPr>
              <w:t>15</w:t>
            </w:r>
          </w:p>
        </w:tc>
        <w:tc>
          <w:tcPr>
            <w:tcW w:w="7650" w:type="dxa"/>
            <w:gridSpan w:val="2"/>
          </w:tcPr>
          <w:p w:rsidR="00C03870" w:rsidRPr="00701505" w:rsidRDefault="00C03870" w:rsidP="00B62ABB">
            <w:pPr>
              <w:jc w:val="both"/>
              <w:rPr>
                <w:rFonts w:ascii="Times New Roman" w:hAnsi="Times New Roman" w:cs="Times New Roman"/>
                <w:sz w:val="24"/>
                <w:szCs w:val="24"/>
                <w:lang w:val="en-US"/>
              </w:rPr>
            </w:pPr>
            <w:r w:rsidRPr="00701505">
              <w:rPr>
                <w:rFonts w:ascii="Times New Roman" w:hAnsi="Times New Roman" w:cs="Times New Roman"/>
                <w:sz w:val="24"/>
                <w:szCs w:val="24"/>
                <w:lang w:val="en-US"/>
              </w:rPr>
              <w:t>Adoption of a decision by the Commission on the specified issue</w:t>
            </w:r>
          </w:p>
        </w:tc>
      </w:tr>
      <w:tr w:rsidR="00A405EC" w:rsidRPr="00701505" w:rsidTr="00282125">
        <w:tc>
          <w:tcPr>
            <w:tcW w:w="2178" w:type="dxa"/>
            <w:gridSpan w:val="2"/>
            <w:shd w:val="clear" w:color="auto" w:fill="auto"/>
          </w:tcPr>
          <w:p w:rsidR="00A405EC" w:rsidRPr="00701505" w:rsidRDefault="00A405EC" w:rsidP="0044770E">
            <w:pPr>
              <w:jc w:val="center"/>
              <w:rPr>
                <w:rFonts w:ascii="Times New Roman" w:hAnsi="Times New Roman" w:cs="Times New Roman"/>
                <w:b/>
                <w:sz w:val="24"/>
                <w:szCs w:val="24"/>
                <w:lang w:val="en-US"/>
              </w:rPr>
            </w:pPr>
            <w:r w:rsidRPr="00701505">
              <w:rPr>
                <w:rFonts w:ascii="Times New Roman" w:hAnsi="Times New Roman" w:cs="Times New Roman"/>
                <w:b/>
                <w:sz w:val="24"/>
                <w:szCs w:val="24"/>
                <w:lang w:val="en-US"/>
              </w:rPr>
              <w:t>13</w:t>
            </w:r>
            <w:r w:rsidRPr="00701505">
              <w:rPr>
                <w:rFonts w:ascii="Times New Roman" w:hAnsi="Times New Roman" w:cs="Times New Roman"/>
                <w:b/>
                <w:sz w:val="24"/>
                <w:szCs w:val="24"/>
                <w:u w:val="single"/>
                <w:vertAlign w:val="superscript"/>
                <w:lang w:val="en-US"/>
              </w:rPr>
              <w:t>00</w:t>
            </w:r>
            <w:r w:rsidRPr="00701505">
              <w:rPr>
                <w:rFonts w:ascii="Times New Roman" w:hAnsi="Times New Roman" w:cs="Times New Roman"/>
                <w:b/>
                <w:sz w:val="24"/>
                <w:szCs w:val="24"/>
                <w:lang w:val="en-US"/>
              </w:rPr>
              <w:t xml:space="preserve"> – 14</w:t>
            </w:r>
            <w:r w:rsidRPr="00701505">
              <w:rPr>
                <w:rFonts w:ascii="Times New Roman" w:hAnsi="Times New Roman" w:cs="Times New Roman"/>
                <w:b/>
                <w:sz w:val="24"/>
                <w:szCs w:val="24"/>
                <w:u w:val="single"/>
                <w:vertAlign w:val="superscript"/>
                <w:lang w:val="en-US"/>
              </w:rPr>
              <w:t>00</w:t>
            </w:r>
          </w:p>
        </w:tc>
        <w:tc>
          <w:tcPr>
            <w:tcW w:w="7650" w:type="dxa"/>
            <w:gridSpan w:val="2"/>
            <w:shd w:val="clear" w:color="auto" w:fill="auto"/>
          </w:tcPr>
          <w:p w:rsidR="00A405EC" w:rsidRPr="00701505" w:rsidRDefault="00A405EC" w:rsidP="0044770E">
            <w:pPr>
              <w:rPr>
                <w:rFonts w:ascii="Times New Roman" w:hAnsi="Times New Roman" w:cs="Times New Roman"/>
                <w:b/>
                <w:sz w:val="24"/>
                <w:szCs w:val="24"/>
                <w:lang w:val="en-US"/>
              </w:rPr>
            </w:pPr>
            <w:r w:rsidRPr="00701505">
              <w:rPr>
                <w:rFonts w:ascii="Times New Roman" w:hAnsi="Times New Roman" w:cs="Times New Roman"/>
                <w:b/>
                <w:sz w:val="24"/>
                <w:szCs w:val="24"/>
                <w:lang w:val="en-US"/>
              </w:rPr>
              <w:t>Lunch Brake</w:t>
            </w:r>
          </w:p>
        </w:tc>
      </w:tr>
      <w:tr w:rsidR="00513661" w:rsidRPr="00701505" w:rsidTr="00282125">
        <w:tc>
          <w:tcPr>
            <w:tcW w:w="776" w:type="dxa"/>
          </w:tcPr>
          <w:p w:rsidR="00513661" w:rsidRPr="00D578BB" w:rsidRDefault="00513661" w:rsidP="00633E0B">
            <w:pPr>
              <w:rPr>
                <w:rFonts w:ascii="Times New Roman" w:hAnsi="Times New Roman" w:cs="Times New Roman"/>
                <w:sz w:val="24"/>
                <w:szCs w:val="24"/>
                <w:lang w:val="en-US"/>
              </w:rPr>
            </w:pPr>
            <w:r w:rsidRPr="00D578BB">
              <w:rPr>
                <w:rFonts w:ascii="Times New Roman" w:hAnsi="Times New Roman" w:cs="Times New Roman"/>
                <w:sz w:val="24"/>
                <w:szCs w:val="24"/>
                <w:lang w:val="en-US"/>
              </w:rPr>
              <w:t>6.2</w:t>
            </w:r>
          </w:p>
        </w:tc>
        <w:tc>
          <w:tcPr>
            <w:tcW w:w="1402" w:type="dxa"/>
          </w:tcPr>
          <w:p w:rsidR="00513661" w:rsidRPr="00695D12" w:rsidRDefault="00513661" w:rsidP="00C03870">
            <w:pPr>
              <w:rPr>
                <w:rFonts w:ascii="Times New Roman" w:hAnsi="Times New Roman" w:cs="Times New Roman"/>
                <w:b/>
                <w:sz w:val="24"/>
                <w:szCs w:val="24"/>
              </w:rPr>
            </w:pPr>
            <w:r w:rsidRPr="00695D12">
              <w:rPr>
                <w:rFonts w:ascii="Times New Roman" w:hAnsi="Times New Roman" w:cs="Times New Roman"/>
                <w:b/>
                <w:sz w:val="24"/>
                <w:szCs w:val="24"/>
              </w:rPr>
              <w:t>1</w:t>
            </w:r>
            <w:r>
              <w:rPr>
                <w:rFonts w:ascii="Times New Roman" w:hAnsi="Times New Roman" w:cs="Times New Roman"/>
                <w:b/>
                <w:sz w:val="24"/>
                <w:szCs w:val="24"/>
              </w:rPr>
              <w:t>4</w:t>
            </w:r>
            <w:r w:rsidR="00C03870">
              <w:rPr>
                <w:rFonts w:ascii="Times New Roman" w:hAnsi="Times New Roman" w:cs="Times New Roman"/>
                <w:b/>
                <w:sz w:val="24"/>
                <w:szCs w:val="24"/>
                <w:u w:val="single"/>
                <w:vertAlign w:val="superscript"/>
                <w:lang w:val="en-US"/>
              </w:rPr>
              <w:t>00</w:t>
            </w:r>
            <w:r w:rsidRPr="00695D12">
              <w:rPr>
                <w:rFonts w:ascii="Times New Roman" w:hAnsi="Times New Roman" w:cs="Times New Roman"/>
                <w:b/>
                <w:sz w:val="24"/>
                <w:szCs w:val="24"/>
              </w:rPr>
              <w:t xml:space="preserve"> – 1</w:t>
            </w:r>
            <w:r>
              <w:rPr>
                <w:rFonts w:ascii="Times New Roman" w:hAnsi="Times New Roman" w:cs="Times New Roman"/>
                <w:b/>
                <w:sz w:val="24"/>
                <w:szCs w:val="24"/>
              </w:rPr>
              <w:t>4</w:t>
            </w:r>
            <w:r>
              <w:rPr>
                <w:rFonts w:ascii="Times New Roman" w:hAnsi="Times New Roman" w:cs="Times New Roman"/>
                <w:b/>
                <w:sz w:val="24"/>
                <w:szCs w:val="24"/>
                <w:u w:val="single"/>
                <w:vertAlign w:val="superscript"/>
              </w:rPr>
              <w:t>4</w:t>
            </w:r>
            <w:r w:rsidRPr="00695D12">
              <w:rPr>
                <w:rFonts w:ascii="Times New Roman" w:hAnsi="Times New Roman" w:cs="Times New Roman"/>
                <w:b/>
                <w:sz w:val="24"/>
                <w:szCs w:val="24"/>
                <w:u w:val="single"/>
                <w:vertAlign w:val="superscript"/>
              </w:rPr>
              <w:t>5</w:t>
            </w:r>
          </w:p>
        </w:tc>
        <w:tc>
          <w:tcPr>
            <w:tcW w:w="7650" w:type="dxa"/>
            <w:gridSpan w:val="2"/>
          </w:tcPr>
          <w:p w:rsidR="00513661" w:rsidRPr="00701505" w:rsidRDefault="00513661" w:rsidP="00701505">
            <w:pPr>
              <w:jc w:val="both"/>
              <w:rPr>
                <w:rFonts w:ascii="Times New Roman" w:hAnsi="Times New Roman" w:cs="Times New Roman"/>
                <w:b/>
                <w:sz w:val="28"/>
                <w:szCs w:val="28"/>
                <w:lang w:val="en-US"/>
              </w:rPr>
            </w:pPr>
            <w:r w:rsidRPr="00701505">
              <w:rPr>
                <w:rFonts w:ascii="Times New Roman" w:hAnsi="Times New Roman" w:cs="Times New Roman"/>
                <w:sz w:val="24"/>
                <w:szCs w:val="24"/>
                <w:lang w:val="en-US"/>
              </w:rPr>
              <w:t xml:space="preserve">Methodology for evaluating the implementation of ecological flow discharges in the period of low water and the period of increased water level, their impact on </w:t>
            </w:r>
            <w:proofErr w:type="spellStart"/>
            <w:r w:rsidRPr="00701505">
              <w:rPr>
                <w:rFonts w:ascii="Times New Roman" w:hAnsi="Times New Roman" w:cs="Times New Roman"/>
                <w:sz w:val="24"/>
                <w:szCs w:val="24"/>
                <w:lang w:val="en-US"/>
              </w:rPr>
              <w:t>hydrobionts</w:t>
            </w:r>
            <w:proofErr w:type="spellEnd"/>
            <w:r w:rsidRPr="00701505">
              <w:rPr>
                <w:rFonts w:ascii="Times New Roman" w:hAnsi="Times New Roman" w:cs="Times New Roman"/>
                <w:sz w:val="24"/>
                <w:szCs w:val="24"/>
                <w:lang w:val="en-US"/>
              </w:rPr>
              <w:t xml:space="preserve"> (hereinafter – Methodology)</w:t>
            </w:r>
          </w:p>
        </w:tc>
      </w:tr>
      <w:tr w:rsidR="00513661" w:rsidRPr="00701505" w:rsidTr="00282125">
        <w:tc>
          <w:tcPr>
            <w:tcW w:w="776" w:type="dxa"/>
          </w:tcPr>
          <w:p w:rsidR="00513661" w:rsidRPr="00701505" w:rsidRDefault="00513661" w:rsidP="00633E0B">
            <w:pPr>
              <w:jc w:val="right"/>
              <w:rPr>
                <w:rFonts w:ascii="Times New Roman" w:hAnsi="Times New Roman" w:cs="Times New Roman"/>
                <w:sz w:val="24"/>
                <w:szCs w:val="28"/>
                <w:lang w:val="en-US"/>
              </w:rPr>
            </w:pPr>
            <w:r w:rsidRPr="00701505">
              <w:rPr>
                <w:rFonts w:ascii="Times New Roman" w:hAnsi="Times New Roman" w:cs="Times New Roman"/>
                <w:sz w:val="24"/>
                <w:szCs w:val="28"/>
                <w:lang w:val="en-US"/>
              </w:rPr>
              <w:t>6.2.1</w:t>
            </w:r>
          </w:p>
        </w:tc>
        <w:tc>
          <w:tcPr>
            <w:tcW w:w="1402" w:type="dxa"/>
          </w:tcPr>
          <w:p w:rsidR="00513661" w:rsidRPr="00695D12" w:rsidRDefault="00513661" w:rsidP="006D23E4">
            <w:pPr>
              <w:rPr>
                <w:rFonts w:ascii="Times New Roman" w:hAnsi="Times New Roman" w:cs="Times New Roman"/>
                <w:sz w:val="24"/>
                <w:szCs w:val="28"/>
              </w:rPr>
            </w:pPr>
            <w:r w:rsidRPr="00695D12">
              <w:rPr>
                <w:rFonts w:ascii="Times New Roman" w:hAnsi="Times New Roman" w:cs="Times New Roman"/>
                <w:sz w:val="24"/>
                <w:szCs w:val="24"/>
              </w:rPr>
              <w:t>1</w:t>
            </w:r>
            <w:r>
              <w:rPr>
                <w:rFonts w:ascii="Times New Roman" w:hAnsi="Times New Roman" w:cs="Times New Roman"/>
                <w:sz w:val="24"/>
                <w:szCs w:val="24"/>
              </w:rPr>
              <w:t>4</w:t>
            </w:r>
            <w:r w:rsidR="00C03870">
              <w:rPr>
                <w:rFonts w:ascii="Times New Roman" w:hAnsi="Times New Roman" w:cs="Times New Roman"/>
                <w:sz w:val="24"/>
                <w:szCs w:val="24"/>
                <w:u w:val="single"/>
                <w:vertAlign w:val="superscript"/>
                <w:lang w:val="en-US"/>
              </w:rPr>
              <w:t>00</w:t>
            </w:r>
            <w:r w:rsidRPr="00695D12">
              <w:rPr>
                <w:rFonts w:ascii="Times New Roman" w:hAnsi="Times New Roman" w:cs="Times New Roman"/>
                <w:sz w:val="24"/>
                <w:szCs w:val="24"/>
              </w:rPr>
              <w:t xml:space="preserve"> – 1</w:t>
            </w:r>
            <w:r>
              <w:rPr>
                <w:rFonts w:ascii="Times New Roman" w:hAnsi="Times New Roman" w:cs="Times New Roman"/>
                <w:sz w:val="24"/>
                <w:szCs w:val="24"/>
              </w:rPr>
              <w:t>4</w:t>
            </w:r>
            <w:r w:rsidR="006D23E4">
              <w:rPr>
                <w:rFonts w:ascii="Times New Roman" w:hAnsi="Times New Roman" w:cs="Times New Roman"/>
                <w:sz w:val="24"/>
                <w:szCs w:val="24"/>
                <w:u w:val="single"/>
                <w:vertAlign w:val="superscript"/>
                <w:lang w:val="en-US"/>
              </w:rPr>
              <w:t>3</w:t>
            </w:r>
            <w:r w:rsidRPr="00695D12">
              <w:rPr>
                <w:rFonts w:ascii="Times New Roman" w:hAnsi="Times New Roman" w:cs="Times New Roman"/>
                <w:sz w:val="24"/>
                <w:szCs w:val="24"/>
                <w:u w:val="single"/>
                <w:vertAlign w:val="superscript"/>
              </w:rPr>
              <w:t>0</w:t>
            </w:r>
          </w:p>
        </w:tc>
        <w:tc>
          <w:tcPr>
            <w:tcW w:w="3240" w:type="dxa"/>
          </w:tcPr>
          <w:p w:rsidR="00513661" w:rsidRPr="00701505" w:rsidRDefault="00513661" w:rsidP="00633E0B">
            <w:pPr>
              <w:jc w:val="both"/>
              <w:rPr>
                <w:rFonts w:ascii="Times New Roman" w:hAnsi="Times New Roman" w:cs="Times New Roman"/>
                <w:sz w:val="24"/>
                <w:szCs w:val="28"/>
                <w:lang w:val="en-US"/>
              </w:rPr>
            </w:pPr>
            <w:r w:rsidRPr="00701505">
              <w:rPr>
                <w:rFonts w:ascii="Times New Roman" w:hAnsi="Times New Roman" w:cs="Times New Roman"/>
                <w:sz w:val="24"/>
                <w:szCs w:val="24"/>
                <w:lang w:val="en-US"/>
              </w:rPr>
              <w:t>Presentation of the Methodology</w:t>
            </w:r>
          </w:p>
        </w:tc>
        <w:tc>
          <w:tcPr>
            <w:tcW w:w="4410" w:type="dxa"/>
          </w:tcPr>
          <w:p w:rsidR="00513661" w:rsidRPr="004955A8" w:rsidRDefault="004955A8" w:rsidP="00701505">
            <w:pPr>
              <w:jc w:val="both"/>
              <w:rPr>
                <w:rFonts w:ascii="Times New Roman" w:hAnsi="Times New Roman" w:cs="Times New Roman"/>
                <w:sz w:val="24"/>
                <w:szCs w:val="24"/>
                <w:lang w:val="en-US"/>
              </w:rPr>
            </w:pPr>
            <w:r w:rsidRPr="004955A8">
              <w:rPr>
                <w:rFonts w:ascii="Times New Roman" w:hAnsi="Times New Roman" w:cs="Times New Roman"/>
                <w:b/>
                <w:sz w:val="24"/>
                <w:szCs w:val="24"/>
                <w:lang w:val="en-US"/>
              </w:rPr>
              <w:t xml:space="preserve">I. </w:t>
            </w:r>
            <w:proofErr w:type="spellStart"/>
            <w:r w:rsidRPr="004955A8">
              <w:rPr>
                <w:rFonts w:ascii="Times New Roman" w:hAnsi="Times New Roman" w:cs="Times New Roman"/>
                <w:b/>
                <w:sz w:val="24"/>
                <w:szCs w:val="24"/>
                <w:lang w:val="en-US"/>
              </w:rPr>
              <w:t>Haydashenko</w:t>
            </w:r>
            <w:proofErr w:type="spellEnd"/>
            <w:r>
              <w:rPr>
                <w:rFonts w:ascii="Times New Roman" w:hAnsi="Times New Roman" w:cs="Times New Roman"/>
                <w:sz w:val="24"/>
                <w:szCs w:val="24"/>
                <w:lang w:val="en-US"/>
              </w:rPr>
              <w:t>.</w:t>
            </w:r>
            <w:r w:rsidRPr="004955A8">
              <w:rPr>
                <w:rFonts w:ascii="Times New Roman" w:hAnsi="Times New Roman" w:cs="Times New Roman"/>
                <w:sz w:val="24"/>
                <w:szCs w:val="24"/>
                <w:lang w:val="en-US"/>
              </w:rPr>
              <w:t xml:space="preserve"> Deputy Head of the Department of the State Agency for Amelioration and Fisheries in Odessa region, Head of the Department of Ichthyology, and Fisheries Regulation and Amelioration</w:t>
            </w:r>
          </w:p>
          <w:p w:rsidR="004955A8" w:rsidRPr="004955A8" w:rsidRDefault="004955A8" w:rsidP="00701505">
            <w:pPr>
              <w:jc w:val="both"/>
              <w:rPr>
                <w:rFonts w:ascii="Times New Roman" w:hAnsi="Times New Roman" w:cs="Times New Roman"/>
                <w:sz w:val="24"/>
                <w:szCs w:val="24"/>
                <w:lang w:val="en-US"/>
              </w:rPr>
            </w:pPr>
            <w:r w:rsidRPr="004955A8">
              <w:rPr>
                <w:rFonts w:ascii="Times New Roman" w:hAnsi="Times New Roman" w:cs="Times New Roman"/>
                <w:b/>
                <w:sz w:val="24"/>
                <w:szCs w:val="24"/>
                <w:lang w:val="en-US"/>
              </w:rPr>
              <w:t xml:space="preserve">V. </w:t>
            </w:r>
            <w:proofErr w:type="spellStart"/>
            <w:r w:rsidRPr="004955A8">
              <w:rPr>
                <w:rFonts w:ascii="Times New Roman" w:hAnsi="Times New Roman" w:cs="Times New Roman"/>
                <w:b/>
                <w:sz w:val="24"/>
                <w:szCs w:val="24"/>
                <w:lang w:val="en-US"/>
              </w:rPr>
              <w:t>Ustymenko</w:t>
            </w:r>
            <w:proofErr w:type="spellEnd"/>
            <w:r w:rsidRPr="004955A8">
              <w:rPr>
                <w:rFonts w:ascii="Times New Roman" w:hAnsi="Times New Roman" w:cs="Times New Roman"/>
                <w:sz w:val="24"/>
                <w:szCs w:val="24"/>
                <w:lang w:val="en-US"/>
              </w:rPr>
              <w:t xml:space="preserve">. Head of the Department of the State Agency for Amelioration and Fisheries in </w:t>
            </w:r>
            <w:proofErr w:type="spellStart"/>
            <w:r w:rsidRPr="004955A8">
              <w:rPr>
                <w:rFonts w:ascii="Times New Roman" w:hAnsi="Times New Roman" w:cs="Times New Roman"/>
                <w:sz w:val="24"/>
                <w:szCs w:val="24"/>
                <w:lang w:val="en-US"/>
              </w:rPr>
              <w:t>Chernietska</w:t>
            </w:r>
            <w:proofErr w:type="spellEnd"/>
            <w:r w:rsidRPr="004955A8">
              <w:rPr>
                <w:rFonts w:ascii="Times New Roman" w:hAnsi="Times New Roman" w:cs="Times New Roman"/>
                <w:sz w:val="24"/>
                <w:szCs w:val="24"/>
                <w:lang w:val="en-US"/>
              </w:rPr>
              <w:t xml:space="preserve"> oblast’</w:t>
            </w:r>
          </w:p>
        </w:tc>
      </w:tr>
      <w:tr w:rsidR="00513661" w:rsidRPr="00701505" w:rsidTr="00282125">
        <w:tc>
          <w:tcPr>
            <w:tcW w:w="776" w:type="dxa"/>
          </w:tcPr>
          <w:p w:rsidR="00513661" w:rsidRPr="00701505" w:rsidRDefault="00513661" w:rsidP="00633E0B">
            <w:pPr>
              <w:jc w:val="right"/>
              <w:rPr>
                <w:rFonts w:ascii="Times New Roman" w:hAnsi="Times New Roman" w:cs="Times New Roman"/>
                <w:sz w:val="24"/>
                <w:szCs w:val="28"/>
                <w:lang w:val="en-US"/>
              </w:rPr>
            </w:pPr>
            <w:r w:rsidRPr="00701505">
              <w:rPr>
                <w:rFonts w:ascii="Times New Roman" w:hAnsi="Times New Roman" w:cs="Times New Roman"/>
                <w:sz w:val="24"/>
                <w:szCs w:val="28"/>
                <w:lang w:val="en-US"/>
              </w:rPr>
              <w:t>6.2.2</w:t>
            </w:r>
          </w:p>
        </w:tc>
        <w:tc>
          <w:tcPr>
            <w:tcW w:w="1402" w:type="dxa"/>
          </w:tcPr>
          <w:p w:rsidR="00513661" w:rsidRPr="00695D12" w:rsidRDefault="00513661" w:rsidP="006D23E4">
            <w:pPr>
              <w:rPr>
                <w:rFonts w:ascii="Times New Roman" w:hAnsi="Times New Roman" w:cs="Times New Roman"/>
                <w:sz w:val="24"/>
                <w:szCs w:val="28"/>
              </w:rPr>
            </w:pPr>
            <w:r w:rsidRPr="00695D12">
              <w:rPr>
                <w:rFonts w:ascii="Times New Roman" w:hAnsi="Times New Roman" w:cs="Times New Roman"/>
                <w:sz w:val="24"/>
                <w:szCs w:val="24"/>
              </w:rPr>
              <w:t>1</w:t>
            </w:r>
            <w:r>
              <w:rPr>
                <w:rFonts w:ascii="Times New Roman" w:hAnsi="Times New Roman" w:cs="Times New Roman"/>
                <w:sz w:val="24"/>
                <w:szCs w:val="24"/>
              </w:rPr>
              <w:t>4</w:t>
            </w:r>
            <w:r w:rsidR="006D23E4">
              <w:rPr>
                <w:rFonts w:ascii="Times New Roman" w:hAnsi="Times New Roman" w:cs="Times New Roman"/>
                <w:sz w:val="24"/>
                <w:szCs w:val="24"/>
                <w:u w:val="single"/>
                <w:vertAlign w:val="superscript"/>
                <w:lang w:val="en-US"/>
              </w:rPr>
              <w:t>3</w:t>
            </w:r>
            <w:r w:rsidRPr="00695D12">
              <w:rPr>
                <w:rFonts w:ascii="Times New Roman" w:hAnsi="Times New Roman" w:cs="Times New Roman"/>
                <w:sz w:val="24"/>
                <w:szCs w:val="24"/>
                <w:u w:val="single"/>
                <w:vertAlign w:val="superscript"/>
              </w:rPr>
              <w:t>0</w:t>
            </w:r>
            <w:r w:rsidRPr="00695D12">
              <w:rPr>
                <w:rFonts w:ascii="Times New Roman" w:hAnsi="Times New Roman" w:cs="Times New Roman"/>
                <w:sz w:val="24"/>
                <w:szCs w:val="24"/>
              </w:rPr>
              <w:t xml:space="preserve"> – 1</w:t>
            </w:r>
            <w:r>
              <w:rPr>
                <w:rFonts w:ascii="Times New Roman" w:hAnsi="Times New Roman" w:cs="Times New Roman"/>
                <w:sz w:val="24"/>
                <w:szCs w:val="24"/>
              </w:rPr>
              <w:t>4</w:t>
            </w:r>
            <w:r>
              <w:rPr>
                <w:rFonts w:ascii="Times New Roman" w:hAnsi="Times New Roman" w:cs="Times New Roman"/>
                <w:sz w:val="24"/>
                <w:szCs w:val="24"/>
                <w:u w:val="single"/>
                <w:vertAlign w:val="superscript"/>
              </w:rPr>
              <w:t>4</w:t>
            </w:r>
            <w:r w:rsidRPr="00695D12">
              <w:rPr>
                <w:rFonts w:ascii="Times New Roman" w:hAnsi="Times New Roman" w:cs="Times New Roman"/>
                <w:sz w:val="24"/>
                <w:szCs w:val="24"/>
                <w:u w:val="single"/>
                <w:vertAlign w:val="superscript"/>
              </w:rPr>
              <w:t>0</w:t>
            </w:r>
          </w:p>
        </w:tc>
        <w:tc>
          <w:tcPr>
            <w:tcW w:w="3240" w:type="dxa"/>
          </w:tcPr>
          <w:p w:rsidR="00513661" w:rsidRPr="00701505" w:rsidRDefault="00513661" w:rsidP="0044770E">
            <w:pPr>
              <w:jc w:val="both"/>
              <w:rPr>
                <w:rFonts w:ascii="Times New Roman" w:hAnsi="Times New Roman" w:cs="Times New Roman"/>
                <w:sz w:val="24"/>
                <w:szCs w:val="24"/>
                <w:lang w:val="en-US"/>
              </w:rPr>
            </w:pPr>
            <w:r w:rsidRPr="00701505">
              <w:rPr>
                <w:rFonts w:ascii="Times New Roman" w:hAnsi="Times New Roman" w:cs="Times New Roman"/>
                <w:sz w:val="24"/>
                <w:szCs w:val="24"/>
                <w:lang w:val="en-US"/>
              </w:rPr>
              <w:t>Discussion</w:t>
            </w:r>
          </w:p>
        </w:tc>
        <w:tc>
          <w:tcPr>
            <w:tcW w:w="4410" w:type="dxa"/>
          </w:tcPr>
          <w:p w:rsidR="00513661" w:rsidRPr="00701505" w:rsidRDefault="00513661" w:rsidP="0044770E">
            <w:pPr>
              <w:jc w:val="both"/>
              <w:rPr>
                <w:rFonts w:ascii="Times New Roman" w:hAnsi="Times New Roman" w:cs="Times New Roman"/>
                <w:sz w:val="24"/>
                <w:szCs w:val="24"/>
                <w:lang w:val="en-US"/>
              </w:rPr>
            </w:pPr>
            <w:r w:rsidRPr="00701505">
              <w:rPr>
                <w:rFonts w:ascii="Times New Roman" w:hAnsi="Times New Roman" w:cs="Times New Roman"/>
                <w:sz w:val="24"/>
                <w:szCs w:val="24"/>
                <w:lang w:val="en-US"/>
              </w:rPr>
              <w:t>Meeting’s participants</w:t>
            </w:r>
          </w:p>
        </w:tc>
      </w:tr>
      <w:tr w:rsidR="00513661" w:rsidRPr="00701505" w:rsidTr="00282125">
        <w:tc>
          <w:tcPr>
            <w:tcW w:w="776" w:type="dxa"/>
          </w:tcPr>
          <w:p w:rsidR="00513661" w:rsidRPr="00701505" w:rsidRDefault="00513661" w:rsidP="00633E0B">
            <w:pPr>
              <w:jc w:val="right"/>
              <w:rPr>
                <w:rFonts w:ascii="Times New Roman" w:hAnsi="Times New Roman" w:cs="Times New Roman"/>
                <w:sz w:val="24"/>
                <w:szCs w:val="28"/>
                <w:lang w:val="en-US"/>
              </w:rPr>
            </w:pPr>
            <w:r w:rsidRPr="00701505">
              <w:rPr>
                <w:rFonts w:ascii="Times New Roman" w:hAnsi="Times New Roman" w:cs="Times New Roman"/>
                <w:sz w:val="24"/>
                <w:szCs w:val="28"/>
                <w:lang w:val="en-US"/>
              </w:rPr>
              <w:t>6.2.3</w:t>
            </w:r>
          </w:p>
        </w:tc>
        <w:tc>
          <w:tcPr>
            <w:tcW w:w="1402" w:type="dxa"/>
          </w:tcPr>
          <w:p w:rsidR="00513661" w:rsidRPr="00695D12" w:rsidRDefault="00513661" w:rsidP="0044770E">
            <w:pPr>
              <w:rPr>
                <w:rFonts w:ascii="Times New Roman" w:hAnsi="Times New Roman" w:cs="Times New Roman"/>
                <w:sz w:val="24"/>
                <w:szCs w:val="28"/>
              </w:rPr>
            </w:pPr>
            <w:r w:rsidRPr="00695D12">
              <w:rPr>
                <w:rFonts w:ascii="Times New Roman" w:hAnsi="Times New Roman" w:cs="Times New Roman"/>
                <w:sz w:val="24"/>
                <w:szCs w:val="24"/>
              </w:rPr>
              <w:t>1</w:t>
            </w:r>
            <w:r>
              <w:rPr>
                <w:rFonts w:ascii="Times New Roman" w:hAnsi="Times New Roman" w:cs="Times New Roman"/>
                <w:sz w:val="24"/>
                <w:szCs w:val="24"/>
              </w:rPr>
              <w:t>4</w:t>
            </w:r>
            <w:r>
              <w:rPr>
                <w:rFonts w:ascii="Times New Roman" w:hAnsi="Times New Roman" w:cs="Times New Roman"/>
                <w:sz w:val="24"/>
                <w:szCs w:val="24"/>
                <w:u w:val="single"/>
                <w:vertAlign w:val="superscript"/>
              </w:rPr>
              <w:t>4</w:t>
            </w:r>
            <w:r w:rsidRPr="00695D12">
              <w:rPr>
                <w:rFonts w:ascii="Times New Roman" w:hAnsi="Times New Roman" w:cs="Times New Roman"/>
                <w:sz w:val="24"/>
                <w:szCs w:val="24"/>
                <w:u w:val="single"/>
                <w:vertAlign w:val="superscript"/>
              </w:rPr>
              <w:t>0</w:t>
            </w:r>
            <w:r w:rsidRPr="00695D12">
              <w:rPr>
                <w:rFonts w:ascii="Times New Roman" w:hAnsi="Times New Roman" w:cs="Times New Roman"/>
                <w:sz w:val="24"/>
                <w:szCs w:val="24"/>
              </w:rPr>
              <w:t xml:space="preserve"> – 1</w:t>
            </w:r>
            <w:r>
              <w:rPr>
                <w:rFonts w:ascii="Times New Roman" w:hAnsi="Times New Roman" w:cs="Times New Roman"/>
                <w:sz w:val="24"/>
                <w:szCs w:val="24"/>
              </w:rPr>
              <w:t>4</w:t>
            </w:r>
            <w:r>
              <w:rPr>
                <w:rFonts w:ascii="Times New Roman" w:hAnsi="Times New Roman" w:cs="Times New Roman"/>
                <w:sz w:val="24"/>
                <w:szCs w:val="24"/>
                <w:u w:val="single"/>
                <w:vertAlign w:val="superscript"/>
              </w:rPr>
              <w:t>4</w:t>
            </w:r>
            <w:r w:rsidRPr="00695D12">
              <w:rPr>
                <w:rFonts w:ascii="Times New Roman" w:hAnsi="Times New Roman" w:cs="Times New Roman"/>
                <w:sz w:val="24"/>
                <w:szCs w:val="24"/>
                <w:u w:val="single"/>
                <w:vertAlign w:val="superscript"/>
              </w:rPr>
              <w:t>5</w:t>
            </w:r>
          </w:p>
        </w:tc>
        <w:tc>
          <w:tcPr>
            <w:tcW w:w="7650" w:type="dxa"/>
            <w:gridSpan w:val="2"/>
          </w:tcPr>
          <w:p w:rsidR="00513661" w:rsidRPr="00701505" w:rsidRDefault="00513661" w:rsidP="0044770E">
            <w:pPr>
              <w:jc w:val="both"/>
              <w:rPr>
                <w:rFonts w:ascii="Times New Roman" w:hAnsi="Times New Roman" w:cs="Times New Roman"/>
                <w:sz w:val="24"/>
                <w:szCs w:val="24"/>
                <w:lang w:val="en-US"/>
              </w:rPr>
            </w:pPr>
            <w:r w:rsidRPr="00701505">
              <w:rPr>
                <w:rFonts w:ascii="Times New Roman" w:hAnsi="Times New Roman" w:cs="Times New Roman"/>
                <w:sz w:val="24"/>
                <w:szCs w:val="24"/>
                <w:lang w:val="en-US"/>
              </w:rPr>
              <w:t>Adoption of a decision by the Commission on the specified issue</w:t>
            </w:r>
          </w:p>
        </w:tc>
      </w:tr>
      <w:tr w:rsidR="00513661" w:rsidRPr="00D578BB" w:rsidTr="00282125">
        <w:tc>
          <w:tcPr>
            <w:tcW w:w="776" w:type="dxa"/>
          </w:tcPr>
          <w:p w:rsidR="00513661" w:rsidRPr="00D578BB" w:rsidRDefault="00513661" w:rsidP="00BD10B0">
            <w:pPr>
              <w:rPr>
                <w:rFonts w:ascii="Times New Roman" w:hAnsi="Times New Roman" w:cs="Times New Roman"/>
                <w:b/>
                <w:sz w:val="24"/>
                <w:szCs w:val="28"/>
                <w:lang w:val="en-US"/>
              </w:rPr>
            </w:pPr>
            <w:r w:rsidRPr="00D578BB">
              <w:rPr>
                <w:rFonts w:ascii="Times New Roman" w:hAnsi="Times New Roman" w:cs="Times New Roman"/>
                <w:b/>
                <w:sz w:val="24"/>
                <w:szCs w:val="28"/>
                <w:lang w:val="en-US"/>
              </w:rPr>
              <w:t>6.3</w:t>
            </w:r>
          </w:p>
        </w:tc>
        <w:tc>
          <w:tcPr>
            <w:tcW w:w="1402" w:type="dxa"/>
          </w:tcPr>
          <w:p w:rsidR="00513661" w:rsidRPr="00695D12" w:rsidRDefault="00513661" w:rsidP="0044770E">
            <w:pPr>
              <w:rPr>
                <w:rFonts w:ascii="Times New Roman" w:hAnsi="Times New Roman" w:cs="Times New Roman"/>
                <w:b/>
                <w:sz w:val="24"/>
                <w:szCs w:val="28"/>
              </w:rPr>
            </w:pPr>
            <w:r w:rsidRPr="00695D12">
              <w:rPr>
                <w:rFonts w:ascii="Times New Roman" w:hAnsi="Times New Roman" w:cs="Times New Roman"/>
                <w:b/>
                <w:sz w:val="24"/>
                <w:szCs w:val="24"/>
              </w:rPr>
              <w:t>1</w:t>
            </w:r>
            <w:r>
              <w:rPr>
                <w:rFonts w:ascii="Times New Roman" w:hAnsi="Times New Roman" w:cs="Times New Roman"/>
                <w:b/>
                <w:sz w:val="24"/>
                <w:szCs w:val="24"/>
              </w:rPr>
              <w:t>4</w:t>
            </w:r>
            <w:r>
              <w:rPr>
                <w:rFonts w:ascii="Times New Roman" w:hAnsi="Times New Roman" w:cs="Times New Roman"/>
                <w:b/>
                <w:sz w:val="24"/>
                <w:szCs w:val="24"/>
                <w:u w:val="single"/>
                <w:vertAlign w:val="superscript"/>
              </w:rPr>
              <w:t>4</w:t>
            </w:r>
            <w:r w:rsidRPr="00695D12">
              <w:rPr>
                <w:rFonts w:ascii="Times New Roman" w:hAnsi="Times New Roman" w:cs="Times New Roman"/>
                <w:b/>
                <w:sz w:val="24"/>
                <w:szCs w:val="24"/>
                <w:u w:val="single"/>
                <w:vertAlign w:val="superscript"/>
              </w:rPr>
              <w:t>5</w:t>
            </w:r>
            <w:r w:rsidRPr="00695D12">
              <w:rPr>
                <w:rFonts w:ascii="Times New Roman" w:hAnsi="Times New Roman" w:cs="Times New Roman"/>
                <w:b/>
                <w:sz w:val="24"/>
                <w:szCs w:val="24"/>
              </w:rPr>
              <w:t xml:space="preserve"> – 1</w:t>
            </w:r>
            <w:r>
              <w:rPr>
                <w:rFonts w:ascii="Times New Roman" w:hAnsi="Times New Roman" w:cs="Times New Roman"/>
                <w:b/>
                <w:sz w:val="24"/>
                <w:szCs w:val="24"/>
              </w:rPr>
              <w:t>5</w:t>
            </w:r>
            <w:r>
              <w:rPr>
                <w:rFonts w:ascii="Times New Roman" w:hAnsi="Times New Roman" w:cs="Times New Roman"/>
                <w:b/>
                <w:sz w:val="24"/>
                <w:szCs w:val="24"/>
                <w:u w:val="single"/>
                <w:vertAlign w:val="superscript"/>
              </w:rPr>
              <w:t>20</w:t>
            </w:r>
          </w:p>
        </w:tc>
        <w:tc>
          <w:tcPr>
            <w:tcW w:w="7650" w:type="dxa"/>
            <w:gridSpan w:val="2"/>
          </w:tcPr>
          <w:p w:rsidR="00513661" w:rsidRPr="00D578BB" w:rsidRDefault="00513661" w:rsidP="00093551">
            <w:pPr>
              <w:jc w:val="both"/>
              <w:rPr>
                <w:rFonts w:ascii="Times New Roman" w:hAnsi="Times New Roman" w:cs="Times New Roman"/>
                <w:b/>
                <w:sz w:val="24"/>
                <w:szCs w:val="24"/>
                <w:lang w:val="en-US"/>
              </w:rPr>
            </w:pPr>
            <w:r w:rsidRPr="00D578BB">
              <w:rPr>
                <w:rFonts w:ascii="Times New Roman" w:hAnsi="Times New Roman" w:cs="Times New Roman"/>
                <w:sz w:val="24"/>
                <w:szCs w:val="24"/>
                <w:lang w:val="en-US"/>
              </w:rPr>
              <w:t>Regarding the Rules on exploitation of the Dniester Hydropower Complex</w:t>
            </w:r>
          </w:p>
        </w:tc>
      </w:tr>
      <w:tr w:rsidR="00513661" w:rsidRPr="00D578BB" w:rsidTr="00282125">
        <w:tc>
          <w:tcPr>
            <w:tcW w:w="776" w:type="dxa"/>
          </w:tcPr>
          <w:p w:rsidR="00513661" w:rsidRPr="00D578BB" w:rsidRDefault="00513661" w:rsidP="00093551">
            <w:pPr>
              <w:jc w:val="right"/>
              <w:rPr>
                <w:rFonts w:ascii="Times New Roman" w:hAnsi="Times New Roman" w:cs="Times New Roman"/>
                <w:sz w:val="24"/>
                <w:szCs w:val="28"/>
                <w:lang w:val="en-US"/>
              </w:rPr>
            </w:pPr>
            <w:r w:rsidRPr="00D578BB">
              <w:rPr>
                <w:rFonts w:ascii="Times New Roman" w:hAnsi="Times New Roman" w:cs="Times New Roman"/>
                <w:sz w:val="24"/>
                <w:szCs w:val="28"/>
                <w:lang w:val="en-US"/>
              </w:rPr>
              <w:t>6.3.1</w:t>
            </w:r>
          </w:p>
        </w:tc>
        <w:tc>
          <w:tcPr>
            <w:tcW w:w="1402" w:type="dxa"/>
          </w:tcPr>
          <w:p w:rsidR="00513661" w:rsidRPr="00695D12" w:rsidRDefault="00513661" w:rsidP="0044770E">
            <w:pPr>
              <w:rPr>
                <w:rFonts w:ascii="Times New Roman" w:hAnsi="Times New Roman" w:cs="Times New Roman"/>
                <w:sz w:val="24"/>
                <w:szCs w:val="28"/>
              </w:rPr>
            </w:pPr>
            <w:r w:rsidRPr="00695D12">
              <w:rPr>
                <w:rFonts w:ascii="Times New Roman" w:hAnsi="Times New Roman" w:cs="Times New Roman"/>
                <w:sz w:val="24"/>
                <w:szCs w:val="24"/>
              </w:rPr>
              <w:t>1</w:t>
            </w:r>
            <w:r>
              <w:rPr>
                <w:rFonts w:ascii="Times New Roman" w:hAnsi="Times New Roman" w:cs="Times New Roman"/>
                <w:sz w:val="24"/>
                <w:szCs w:val="24"/>
              </w:rPr>
              <w:t>4</w:t>
            </w:r>
            <w:r>
              <w:rPr>
                <w:rFonts w:ascii="Times New Roman" w:hAnsi="Times New Roman" w:cs="Times New Roman"/>
                <w:sz w:val="24"/>
                <w:szCs w:val="24"/>
                <w:u w:val="single"/>
                <w:vertAlign w:val="superscript"/>
              </w:rPr>
              <w:t>4</w:t>
            </w:r>
            <w:r w:rsidRPr="00695D12">
              <w:rPr>
                <w:rFonts w:ascii="Times New Roman" w:hAnsi="Times New Roman" w:cs="Times New Roman"/>
                <w:sz w:val="24"/>
                <w:szCs w:val="24"/>
                <w:u w:val="single"/>
                <w:vertAlign w:val="superscript"/>
              </w:rPr>
              <w:t>5</w:t>
            </w:r>
            <w:r w:rsidRPr="00695D12">
              <w:rPr>
                <w:rFonts w:ascii="Times New Roman" w:hAnsi="Times New Roman" w:cs="Times New Roman"/>
                <w:sz w:val="24"/>
                <w:szCs w:val="24"/>
              </w:rPr>
              <w:t xml:space="preserve"> – 15</w:t>
            </w:r>
            <w:r>
              <w:rPr>
                <w:rFonts w:ascii="Times New Roman" w:hAnsi="Times New Roman" w:cs="Times New Roman"/>
                <w:sz w:val="24"/>
                <w:szCs w:val="24"/>
                <w:u w:val="single"/>
                <w:vertAlign w:val="superscript"/>
              </w:rPr>
              <w:t>0</w:t>
            </w:r>
            <w:r w:rsidRPr="00695D12">
              <w:rPr>
                <w:rFonts w:ascii="Times New Roman" w:hAnsi="Times New Roman" w:cs="Times New Roman"/>
                <w:sz w:val="24"/>
                <w:szCs w:val="24"/>
                <w:u w:val="single"/>
                <w:vertAlign w:val="superscript"/>
              </w:rPr>
              <w:t>0</w:t>
            </w:r>
          </w:p>
        </w:tc>
        <w:tc>
          <w:tcPr>
            <w:tcW w:w="3240" w:type="dxa"/>
          </w:tcPr>
          <w:p w:rsidR="00513661" w:rsidRPr="00D578BB" w:rsidRDefault="00513661" w:rsidP="00093551">
            <w:pPr>
              <w:jc w:val="both"/>
              <w:rPr>
                <w:rFonts w:ascii="Times New Roman" w:hAnsi="Times New Roman" w:cs="Times New Roman"/>
                <w:sz w:val="24"/>
                <w:szCs w:val="24"/>
                <w:lang w:val="en-US"/>
              </w:rPr>
            </w:pPr>
            <w:r w:rsidRPr="00D578BB">
              <w:rPr>
                <w:rFonts w:ascii="Times New Roman" w:hAnsi="Times New Roman" w:cs="Times New Roman"/>
                <w:sz w:val="24"/>
                <w:szCs w:val="24"/>
                <w:lang w:val="en-US"/>
              </w:rPr>
              <w:t>Speech of the representative(s) of the Republic of Moldova</w:t>
            </w:r>
          </w:p>
        </w:tc>
        <w:tc>
          <w:tcPr>
            <w:tcW w:w="4410" w:type="dxa"/>
          </w:tcPr>
          <w:p w:rsidR="00513661" w:rsidRPr="00D578BB" w:rsidRDefault="00513661" w:rsidP="004955A8">
            <w:pPr>
              <w:jc w:val="both"/>
              <w:rPr>
                <w:rFonts w:ascii="Times New Roman" w:hAnsi="Times New Roman" w:cs="Times New Roman"/>
                <w:b/>
                <w:sz w:val="24"/>
                <w:szCs w:val="24"/>
                <w:lang w:val="en-US"/>
              </w:rPr>
            </w:pPr>
            <w:r w:rsidRPr="004955A8">
              <w:rPr>
                <w:rFonts w:ascii="Times New Roman" w:hAnsi="Times New Roman" w:cs="Times New Roman"/>
                <w:b/>
                <w:sz w:val="24"/>
                <w:szCs w:val="24"/>
                <w:lang w:val="en-US"/>
              </w:rPr>
              <w:t>Representative</w:t>
            </w:r>
            <w:r w:rsidRPr="00D578BB">
              <w:rPr>
                <w:rFonts w:ascii="Times New Roman" w:hAnsi="Times New Roman" w:cs="Times New Roman"/>
                <w:sz w:val="24"/>
                <w:szCs w:val="24"/>
                <w:lang w:val="en-US"/>
              </w:rPr>
              <w:t xml:space="preserve"> of the Moldavian part of the Commission</w:t>
            </w:r>
          </w:p>
        </w:tc>
      </w:tr>
      <w:tr w:rsidR="00513661" w:rsidRPr="00633E0B" w:rsidTr="00282125">
        <w:tc>
          <w:tcPr>
            <w:tcW w:w="776" w:type="dxa"/>
            <w:shd w:val="clear" w:color="auto" w:fill="auto"/>
          </w:tcPr>
          <w:p w:rsidR="00513661" w:rsidRPr="008B135F" w:rsidRDefault="00513661" w:rsidP="00093551">
            <w:pPr>
              <w:jc w:val="right"/>
              <w:rPr>
                <w:rFonts w:ascii="Times New Roman" w:hAnsi="Times New Roman" w:cs="Times New Roman"/>
                <w:sz w:val="24"/>
                <w:szCs w:val="28"/>
              </w:rPr>
            </w:pPr>
            <w:r w:rsidRPr="008B135F">
              <w:rPr>
                <w:rFonts w:ascii="Times New Roman" w:hAnsi="Times New Roman" w:cs="Times New Roman"/>
                <w:sz w:val="24"/>
                <w:szCs w:val="28"/>
              </w:rPr>
              <w:t>6.3.2</w:t>
            </w:r>
          </w:p>
        </w:tc>
        <w:tc>
          <w:tcPr>
            <w:tcW w:w="1402" w:type="dxa"/>
            <w:shd w:val="clear" w:color="auto" w:fill="auto"/>
          </w:tcPr>
          <w:p w:rsidR="00513661" w:rsidRPr="00695D12" w:rsidRDefault="00513661" w:rsidP="0044770E">
            <w:pPr>
              <w:rPr>
                <w:rFonts w:ascii="Times New Roman" w:hAnsi="Times New Roman" w:cs="Times New Roman"/>
                <w:sz w:val="24"/>
                <w:szCs w:val="28"/>
              </w:rPr>
            </w:pPr>
            <w:r w:rsidRPr="00695D12">
              <w:rPr>
                <w:rFonts w:ascii="Times New Roman" w:hAnsi="Times New Roman" w:cs="Times New Roman"/>
                <w:sz w:val="24"/>
                <w:szCs w:val="24"/>
              </w:rPr>
              <w:t>15</w:t>
            </w:r>
            <w:r>
              <w:rPr>
                <w:rFonts w:ascii="Times New Roman" w:hAnsi="Times New Roman" w:cs="Times New Roman"/>
                <w:sz w:val="24"/>
                <w:szCs w:val="24"/>
                <w:u w:val="single"/>
                <w:vertAlign w:val="superscript"/>
              </w:rPr>
              <w:t>0</w:t>
            </w:r>
            <w:r w:rsidRPr="00695D12">
              <w:rPr>
                <w:rFonts w:ascii="Times New Roman" w:hAnsi="Times New Roman" w:cs="Times New Roman"/>
                <w:sz w:val="24"/>
                <w:szCs w:val="24"/>
                <w:u w:val="single"/>
                <w:vertAlign w:val="superscript"/>
              </w:rPr>
              <w:t>0</w:t>
            </w:r>
            <w:r w:rsidRPr="00695D12">
              <w:rPr>
                <w:rFonts w:ascii="Times New Roman" w:hAnsi="Times New Roman" w:cs="Times New Roman"/>
                <w:sz w:val="24"/>
                <w:szCs w:val="24"/>
              </w:rPr>
              <w:t xml:space="preserve"> – 1</w:t>
            </w:r>
            <w:r>
              <w:rPr>
                <w:rFonts w:ascii="Times New Roman" w:hAnsi="Times New Roman" w:cs="Times New Roman"/>
                <w:sz w:val="24"/>
                <w:szCs w:val="24"/>
              </w:rPr>
              <w:t>5</w:t>
            </w:r>
            <w:r>
              <w:rPr>
                <w:rFonts w:ascii="Times New Roman" w:hAnsi="Times New Roman" w:cs="Times New Roman"/>
                <w:sz w:val="24"/>
                <w:szCs w:val="24"/>
                <w:u w:val="single"/>
                <w:vertAlign w:val="superscript"/>
              </w:rPr>
              <w:t>1</w:t>
            </w:r>
            <w:r w:rsidRPr="00695D12">
              <w:rPr>
                <w:rFonts w:ascii="Times New Roman" w:hAnsi="Times New Roman" w:cs="Times New Roman"/>
                <w:sz w:val="24"/>
                <w:szCs w:val="24"/>
                <w:u w:val="single"/>
                <w:vertAlign w:val="superscript"/>
              </w:rPr>
              <w:t>5</w:t>
            </w:r>
          </w:p>
        </w:tc>
        <w:tc>
          <w:tcPr>
            <w:tcW w:w="3240" w:type="dxa"/>
            <w:shd w:val="clear" w:color="auto" w:fill="auto"/>
          </w:tcPr>
          <w:p w:rsidR="00513661" w:rsidRPr="00D578BB" w:rsidRDefault="00513661" w:rsidP="00093551">
            <w:pPr>
              <w:jc w:val="both"/>
              <w:rPr>
                <w:rFonts w:ascii="Times New Roman" w:hAnsi="Times New Roman" w:cs="Times New Roman"/>
                <w:sz w:val="24"/>
                <w:szCs w:val="24"/>
                <w:lang w:val="en-US"/>
              </w:rPr>
            </w:pPr>
            <w:r w:rsidRPr="00D578BB">
              <w:rPr>
                <w:rFonts w:ascii="Times New Roman" w:hAnsi="Times New Roman" w:cs="Times New Roman"/>
                <w:sz w:val="24"/>
                <w:szCs w:val="24"/>
                <w:lang w:val="en-US"/>
              </w:rPr>
              <w:t xml:space="preserve">About the interim results of conducting scientific research on the ecological impact of the </w:t>
            </w:r>
            <w:r w:rsidRPr="00D578BB">
              <w:rPr>
                <w:rFonts w:ascii="Times New Roman" w:hAnsi="Times New Roman" w:cs="Times New Roman"/>
                <w:sz w:val="24"/>
                <w:szCs w:val="24"/>
                <w:lang w:val="en-US"/>
              </w:rPr>
              <w:lastRenderedPageBreak/>
              <w:t>Dniester complex hydroelectric plant</w:t>
            </w:r>
          </w:p>
        </w:tc>
        <w:tc>
          <w:tcPr>
            <w:tcW w:w="4410" w:type="dxa"/>
            <w:shd w:val="clear" w:color="auto" w:fill="auto"/>
          </w:tcPr>
          <w:p w:rsidR="00513661" w:rsidRPr="004955A8" w:rsidRDefault="004955A8" w:rsidP="00D578BB">
            <w:pPr>
              <w:jc w:val="both"/>
              <w:rPr>
                <w:rFonts w:ascii="Times New Roman" w:hAnsi="Times New Roman" w:cs="Times New Roman"/>
                <w:sz w:val="24"/>
                <w:szCs w:val="24"/>
              </w:rPr>
            </w:pPr>
            <w:r w:rsidRPr="004955A8">
              <w:rPr>
                <w:rFonts w:ascii="Times New Roman" w:hAnsi="Times New Roman" w:cs="Times New Roman"/>
                <w:b/>
                <w:sz w:val="24"/>
                <w:szCs w:val="24"/>
                <w:lang w:val="en-US"/>
              </w:rPr>
              <w:lastRenderedPageBreak/>
              <w:t>S.</w:t>
            </w:r>
            <w:r>
              <w:rPr>
                <w:rFonts w:ascii="Times New Roman" w:hAnsi="Times New Roman" w:cs="Times New Roman"/>
                <w:b/>
                <w:sz w:val="24"/>
                <w:szCs w:val="24"/>
                <w:lang w:val="en-US"/>
              </w:rPr>
              <w:t xml:space="preserve"> </w:t>
            </w:r>
            <w:proofErr w:type="spellStart"/>
            <w:r w:rsidRPr="004955A8">
              <w:rPr>
                <w:rFonts w:ascii="Times New Roman" w:hAnsi="Times New Roman" w:cs="Times New Roman"/>
                <w:b/>
                <w:sz w:val="24"/>
                <w:szCs w:val="24"/>
                <w:lang w:val="en-US"/>
              </w:rPr>
              <w:t>Afanasjev</w:t>
            </w:r>
            <w:proofErr w:type="spellEnd"/>
            <w:r w:rsidRPr="004955A8">
              <w:rPr>
                <w:rFonts w:ascii="Times New Roman" w:hAnsi="Times New Roman" w:cs="Times New Roman"/>
                <w:sz w:val="24"/>
                <w:szCs w:val="24"/>
                <w:lang w:val="en-US"/>
              </w:rPr>
              <w:t>. Director of the Hydrobiology Institute of the National Academy of Sciences</w:t>
            </w:r>
          </w:p>
        </w:tc>
      </w:tr>
      <w:tr w:rsidR="00513661" w:rsidRPr="00633E0B" w:rsidTr="00282125">
        <w:tc>
          <w:tcPr>
            <w:tcW w:w="776" w:type="dxa"/>
          </w:tcPr>
          <w:p w:rsidR="00513661" w:rsidRDefault="00513661" w:rsidP="00633E0B">
            <w:pPr>
              <w:jc w:val="right"/>
              <w:rPr>
                <w:rFonts w:ascii="Times New Roman" w:hAnsi="Times New Roman" w:cs="Times New Roman"/>
                <w:sz w:val="24"/>
                <w:szCs w:val="28"/>
              </w:rPr>
            </w:pPr>
            <w:r>
              <w:rPr>
                <w:rFonts w:ascii="Times New Roman" w:hAnsi="Times New Roman" w:cs="Times New Roman"/>
                <w:sz w:val="24"/>
                <w:szCs w:val="28"/>
              </w:rPr>
              <w:lastRenderedPageBreak/>
              <w:t>6.3.3</w:t>
            </w:r>
          </w:p>
        </w:tc>
        <w:tc>
          <w:tcPr>
            <w:tcW w:w="1402" w:type="dxa"/>
          </w:tcPr>
          <w:p w:rsidR="00513661" w:rsidRPr="00695D12" w:rsidRDefault="00513661" w:rsidP="0044770E">
            <w:pPr>
              <w:rPr>
                <w:rFonts w:ascii="Times New Roman" w:hAnsi="Times New Roman" w:cs="Times New Roman"/>
                <w:sz w:val="24"/>
                <w:szCs w:val="28"/>
              </w:rPr>
            </w:pPr>
            <w:r w:rsidRPr="00695D12">
              <w:rPr>
                <w:rFonts w:ascii="Times New Roman" w:hAnsi="Times New Roman" w:cs="Times New Roman"/>
                <w:sz w:val="24"/>
                <w:szCs w:val="24"/>
              </w:rPr>
              <w:t>1</w:t>
            </w:r>
            <w:r>
              <w:rPr>
                <w:rFonts w:ascii="Times New Roman" w:hAnsi="Times New Roman" w:cs="Times New Roman"/>
                <w:sz w:val="24"/>
                <w:szCs w:val="24"/>
              </w:rPr>
              <w:t>5</w:t>
            </w:r>
            <w:r>
              <w:rPr>
                <w:rFonts w:ascii="Times New Roman" w:hAnsi="Times New Roman" w:cs="Times New Roman"/>
                <w:sz w:val="24"/>
                <w:szCs w:val="24"/>
                <w:u w:val="single"/>
                <w:vertAlign w:val="superscript"/>
              </w:rPr>
              <w:t>1</w:t>
            </w:r>
            <w:r w:rsidRPr="00695D12">
              <w:rPr>
                <w:rFonts w:ascii="Times New Roman" w:hAnsi="Times New Roman" w:cs="Times New Roman"/>
                <w:sz w:val="24"/>
                <w:szCs w:val="24"/>
                <w:u w:val="single"/>
                <w:vertAlign w:val="superscript"/>
              </w:rPr>
              <w:t>5</w:t>
            </w:r>
            <w:r w:rsidRPr="00695D12">
              <w:rPr>
                <w:rFonts w:ascii="Times New Roman" w:hAnsi="Times New Roman" w:cs="Times New Roman"/>
                <w:sz w:val="24"/>
                <w:szCs w:val="24"/>
              </w:rPr>
              <w:t xml:space="preserve"> – 1</w:t>
            </w:r>
            <w:r>
              <w:rPr>
                <w:rFonts w:ascii="Times New Roman" w:hAnsi="Times New Roman" w:cs="Times New Roman"/>
                <w:sz w:val="24"/>
                <w:szCs w:val="24"/>
              </w:rPr>
              <w:t>5</w:t>
            </w:r>
            <w:r>
              <w:rPr>
                <w:rFonts w:ascii="Times New Roman" w:hAnsi="Times New Roman" w:cs="Times New Roman"/>
                <w:sz w:val="24"/>
                <w:szCs w:val="24"/>
                <w:u w:val="single"/>
                <w:vertAlign w:val="superscript"/>
              </w:rPr>
              <w:t>20</w:t>
            </w:r>
          </w:p>
        </w:tc>
        <w:tc>
          <w:tcPr>
            <w:tcW w:w="7650" w:type="dxa"/>
            <w:gridSpan w:val="2"/>
          </w:tcPr>
          <w:p w:rsidR="00513661" w:rsidRPr="00701505" w:rsidRDefault="00513661" w:rsidP="0044770E">
            <w:pPr>
              <w:jc w:val="both"/>
              <w:rPr>
                <w:rFonts w:ascii="Times New Roman" w:hAnsi="Times New Roman" w:cs="Times New Roman"/>
                <w:sz w:val="24"/>
                <w:szCs w:val="24"/>
                <w:lang w:val="en-US"/>
              </w:rPr>
            </w:pPr>
            <w:r w:rsidRPr="00701505">
              <w:rPr>
                <w:rFonts w:ascii="Times New Roman" w:hAnsi="Times New Roman" w:cs="Times New Roman"/>
                <w:sz w:val="24"/>
                <w:szCs w:val="24"/>
                <w:lang w:val="en-US"/>
              </w:rPr>
              <w:t>Adoption of a decision by the Commission on the specified issue</w:t>
            </w:r>
          </w:p>
        </w:tc>
      </w:tr>
      <w:tr w:rsidR="00513661" w:rsidRPr="0070248E" w:rsidTr="00282125">
        <w:tc>
          <w:tcPr>
            <w:tcW w:w="776" w:type="dxa"/>
          </w:tcPr>
          <w:p w:rsidR="00513661" w:rsidRPr="00D578BB" w:rsidRDefault="00513661" w:rsidP="00BD10B0">
            <w:pPr>
              <w:rPr>
                <w:rFonts w:ascii="Times New Roman" w:hAnsi="Times New Roman" w:cs="Times New Roman"/>
                <w:sz w:val="24"/>
                <w:szCs w:val="28"/>
              </w:rPr>
            </w:pPr>
            <w:r w:rsidRPr="00D578BB">
              <w:rPr>
                <w:rFonts w:ascii="Times New Roman" w:hAnsi="Times New Roman" w:cs="Times New Roman"/>
                <w:sz w:val="24"/>
                <w:szCs w:val="28"/>
              </w:rPr>
              <w:t>6.4</w:t>
            </w:r>
          </w:p>
        </w:tc>
        <w:tc>
          <w:tcPr>
            <w:tcW w:w="1402" w:type="dxa"/>
          </w:tcPr>
          <w:p w:rsidR="00513661" w:rsidRPr="00695D12" w:rsidRDefault="00513661" w:rsidP="0044770E">
            <w:pPr>
              <w:rPr>
                <w:rFonts w:ascii="Times New Roman" w:hAnsi="Times New Roman" w:cs="Times New Roman"/>
                <w:b/>
                <w:sz w:val="24"/>
                <w:szCs w:val="28"/>
              </w:rPr>
            </w:pPr>
            <w:r w:rsidRPr="00695D12">
              <w:rPr>
                <w:rFonts w:ascii="Times New Roman" w:hAnsi="Times New Roman" w:cs="Times New Roman"/>
                <w:b/>
                <w:sz w:val="24"/>
                <w:szCs w:val="24"/>
              </w:rPr>
              <w:t>1</w:t>
            </w:r>
            <w:r>
              <w:rPr>
                <w:rFonts w:ascii="Times New Roman" w:hAnsi="Times New Roman" w:cs="Times New Roman"/>
                <w:b/>
                <w:sz w:val="24"/>
                <w:szCs w:val="24"/>
              </w:rPr>
              <w:t>5</w:t>
            </w:r>
            <w:r>
              <w:rPr>
                <w:rFonts w:ascii="Times New Roman" w:hAnsi="Times New Roman" w:cs="Times New Roman"/>
                <w:b/>
                <w:sz w:val="24"/>
                <w:szCs w:val="24"/>
                <w:u w:val="single"/>
                <w:vertAlign w:val="superscript"/>
              </w:rPr>
              <w:t>20</w:t>
            </w:r>
            <w:r w:rsidRPr="00695D12">
              <w:rPr>
                <w:rFonts w:ascii="Times New Roman" w:hAnsi="Times New Roman" w:cs="Times New Roman"/>
                <w:b/>
                <w:sz w:val="24"/>
                <w:szCs w:val="24"/>
              </w:rPr>
              <w:t xml:space="preserve"> – 1</w:t>
            </w:r>
            <w:r>
              <w:rPr>
                <w:rFonts w:ascii="Times New Roman" w:hAnsi="Times New Roman" w:cs="Times New Roman"/>
                <w:b/>
                <w:sz w:val="24"/>
                <w:szCs w:val="24"/>
              </w:rPr>
              <w:t>5</w:t>
            </w:r>
            <w:r>
              <w:rPr>
                <w:rFonts w:ascii="Times New Roman" w:hAnsi="Times New Roman" w:cs="Times New Roman"/>
                <w:b/>
                <w:sz w:val="24"/>
                <w:szCs w:val="24"/>
                <w:u w:val="single"/>
                <w:vertAlign w:val="superscript"/>
              </w:rPr>
              <w:t>55</w:t>
            </w:r>
          </w:p>
        </w:tc>
        <w:tc>
          <w:tcPr>
            <w:tcW w:w="7650" w:type="dxa"/>
            <w:gridSpan w:val="2"/>
          </w:tcPr>
          <w:p w:rsidR="00513661" w:rsidRPr="0070248E" w:rsidRDefault="00513661" w:rsidP="00633E0B">
            <w:pPr>
              <w:jc w:val="both"/>
              <w:rPr>
                <w:rFonts w:ascii="Times New Roman" w:hAnsi="Times New Roman" w:cs="Times New Roman"/>
                <w:b/>
                <w:sz w:val="24"/>
                <w:szCs w:val="28"/>
              </w:rPr>
            </w:pPr>
            <w:r w:rsidRPr="00F40757">
              <w:rPr>
                <w:rFonts w:ascii="Times New Roman" w:hAnsi="Times New Roman" w:cs="Times New Roman"/>
                <w:sz w:val="24"/>
                <w:szCs w:val="24"/>
                <w:lang w:val="en-US"/>
              </w:rPr>
              <w:t>The safety status of tailings storage facilities in the Dniester basin located on the territory of Ukraine (aspects of the impact of military operations) and the Republic of Moldova</w:t>
            </w:r>
          </w:p>
        </w:tc>
      </w:tr>
      <w:tr w:rsidR="00513661" w:rsidRPr="00633E0B" w:rsidTr="00282125">
        <w:tc>
          <w:tcPr>
            <w:tcW w:w="776" w:type="dxa"/>
          </w:tcPr>
          <w:p w:rsidR="00513661" w:rsidRPr="00633E0B" w:rsidRDefault="00513661" w:rsidP="00BD10B0">
            <w:pPr>
              <w:jc w:val="right"/>
              <w:rPr>
                <w:rFonts w:ascii="Times New Roman" w:hAnsi="Times New Roman" w:cs="Times New Roman"/>
                <w:sz w:val="24"/>
                <w:szCs w:val="28"/>
              </w:rPr>
            </w:pPr>
            <w:r>
              <w:rPr>
                <w:rFonts w:ascii="Times New Roman" w:hAnsi="Times New Roman" w:cs="Times New Roman"/>
                <w:sz w:val="24"/>
                <w:szCs w:val="28"/>
              </w:rPr>
              <w:t>6.4.1</w:t>
            </w:r>
          </w:p>
        </w:tc>
        <w:tc>
          <w:tcPr>
            <w:tcW w:w="1402" w:type="dxa"/>
          </w:tcPr>
          <w:p w:rsidR="00513661" w:rsidRPr="00695D12" w:rsidRDefault="00513661" w:rsidP="0044770E">
            <w:pPr>
              <w:rPr>
                <w:rFonts w:ascii="Times New Roman" w:hAnsi="Times New Roman" w:cs="Times New Roman"/>
                <w:sz w:val="24"/>
                <w:szCs w:val="28"/>
              </w:rPr>
            </w:pPr>
            <w:r w:rsidRPr="00695D12">
              <w:rPr>
                <w:rFonts w:ascii="Times New Roman" w:hAnsi="Times New Roman" w:cs="Times New Roman"/>
                <w:sz w:val="24"/>
                <w:szCs w:val="24"/>
              </w:rPr>
              <w:t>1</w:t>
            </w:r>
            <w:r>
              <w:rPr>
                <w:rFonts w:ascii="Times New Roman" w:hAnsi="Times New Roman" w:cs="Times New Roman"/>
                <w:sz w:val="24"/>
                <w:szCs w:val="24"/>
              </w:rPr>
              <w:t>5</w:t>
            </w:r>
            <w:r>
              <w:rPr>
                <w:rFonts w:ascii="Times New Roman" w:hAnsi="Times New Roman" w:cs="Times New Roman"/>
                <w:sz w:val="24"/>
                <w:szCs w:val="24"/>
                <w:u w:val="single"/>
                <w:vertAlign w:val="superscript"/>
              </w:rPr>
              <w:t>20</w:t>
            </w:r>
            <w:r w:rsidRPr="00695D12">
              <w:rPr>
                <w:rFonts w:ascii="Times New Roman" w:hAnsi="Times New Roman" w:cs="Times New Roman"/>
                <w:sz w:val="24"/>
                <w:szCs w:val="24"/>
              </w:rPr>
              <w:t xml:space="preserve"> – 1</w:t>
            </w:r>
            <w:r>
              <w:rPr>
                <w:rFonts w:ascii="Times New Roman" w:hAnsi="Times New Roman" w:cs="Times New Roman"/>
                <w:sz w:val="24"/>
                <w:szCs w:val="24"/>
              </w:rPr>
              <w:t>5</w:t>
            </w:r>
            <w:r>
              <w:rPr>
                <w:rFonts w:ascii="Times New Roman" w:hAnsi="Times New Roman" w:cs="Times New Roman"/>
                <w:sz w:val="24"/>
                <w:szCs w:val="24"/>
                <w:u w:val="single"/>
                <w:vertAlign w:val="superscript"/>
              </w:rPr>
              <w:t>40</w:t>
            </w:r>
          </w:p>
        </w:tc>
        <w:tc>
          <w:tcPr>
            <w:tcW w:w="3240" w:type="dxa"/>
          </w:tcPr>
          <w:p w:rsidR="00513661" w:rsidRPr="00424C10" w:rsidRDefault="00513661" w:rsidP="00424C10">
            <w:pPr>
              <w:jc w:val="both"/>
              <w:rPr>
                <w:rFonts w:ascii="Times New Roman" w:hAnsi="Times New Roman" w:cs="Times New Roman"/>
                <w:sz w:val="24"/>
                <w:szCs w:val="28"/>
                <w:lang w:val="en-US"/>
              </w:rPr>
            </w:pPr>
            <w:r w:rsidRPr="00424C10">
              <w:rPr>
                <w:rFonts w:ascii="Times New Roman" w:hAnsi="Times New Roman" w:cs="Times New Roman"/>
                <w:sz w:val="24"/>
                <w:szCs w:val="24"/>
                <w:lang w:val="en-US"/>
              </w:rPr>
              <w:t xml:space="preserve">Regarding the state of safety of tailings in the Dniester basin on the territory of </w:t>
            </w:r>
            <w:r>
              <w:rPr>
                <w:rFonts w:ascii="Times New Roman" w:hAnsi="Times New Roman" w:cs="Times New Roman"/>
                <w:sz w:val="24"/>
                <w:szCs w:val="24"/>
                <w:lang w:val="en-US"/>
              </w:rPr>
              <w:t>Ukraine</w:t>
            </w:r>
          </w:p>
        </w:tc>
        <w:tc>
          <w:tcPr>
            <w:tcW w:w="4410" w:type="dxa"/>
          </w:tcPr>
          <w:p w:rsidR="00513661" w:rsidRPr="004955A8" w:rsidRDefault="004955A8" w:rsidP="0044770E">
            <w:pPr>
              <w:jc w:val="both"/>
              <w:rPr>
                <w:rFonts w:ascii="Times New Roman" w:hAnsi="Times New Roman" w:cs="Times New Roman"/>
                <w:sz w:val="24"/>
                <w:szCs w:val="24"/>
                <w:lang w:val="en-US"/>
              </w:rPr>
            </w:pPr>
            <w:r w:rsidRPr="004955A8">
              <w:rPr>
                <w:rFonts w:ascii="Times New Roman" w:hAnsi="Times New Roman" w:cs="Times New Roman"/>
                <w:b/>
                <w:sz w:val="24"/>
                <w:szCs w:val="24"/>
                <w:lang w:val="en-US"/>
              </w:rPr>
              <w:t xml:space="preserve">A. </w:t>
            </w:r>
            <w:proofErr w:type="spellStart"/>
            <w:r w:rsidRPr="004955A8">
              <w:rPr>
                <w:rFonts w:ascii="Times New Roman" w:hAnsi="Times New Roman" w:cs="Times New Roman"/>
                <w:b/>
                <w:sz w:val="24"/>
                <w:szCs w:val="24"/>
                <w:lang w:val="en-US"/>
              </w:rPr>
              <w:t>Plikhtiak</w:t>
            </w:r>
            <w:proofErr w:type="spellEnd"/>
            <w:r w:rsidRPr="004955A8">
              <w:rPr>
                <w:rFonts w:ascii="Times New Roman" w:hAnsi="Times New Roman" w:cs="Times New Roman"/>
                <w:sz w:val="24"/>
                <w:szCs w:val="24"/>
                <w:lang w:val="en-US"/>
              </w:rPr>
              <w:t xml:space="preserve">.  Head of the Department of Ecology and Natural Resources of the </w:t>
            </w:r>
            <w:proofErr w:type="spellStart"/>
            <w:r w:rsidRPr="004955A8">
              <w:rPr>
                <w:rFonts w:ascii="Times New Roman" w:hAnsi="Times New Roman" w:cs="Times New Roman"/>
                <w:sz w:val="24"/>
                <w:szCs w:val="24"/>
                <w:lang w:val="en-US"/>
              </w:rPr>
              <w:t>Ivano-Frankivska</w:t>
            </w:r>
            <w:proofErr w:type="spellEnd"/>
            <w:r w:rsidRPr="004955A8">
              <w:rPr>
                <w:rFonts w:ascii="Times New Roman" w:hAnsi="Times New Roman" w:cs="Times New Roman"/>
                <w:sz w:val="24"/>
                <w:szCs w:val="24"/>
                <w:lang w:val="en-US"/>
              </w:rPr>
              <w:t xml:space="preserve"> OMA</w:t>
            </w:r>
          </w:p>
          <w:p w:rsidR="004955A8" w:rsidRPr="004955A8" w:rsidRDefault="004955A8" w:rsidP="004955A8">
            <w:pPr>
              <w:jc w:val="both"/>
              <w:rPr>
                <w:rFonts w:ascii="Times New Roman" w:hAnsi="Times New Roman" w:cs="Times New Roman"/>
                <w:sz w:val="24"/>
                <w:szCs w:val="24"/>
              </w:rPr>
            </w:pPr>
            <w:r w:rsidRPr="004955A8">
              <w:rPr>
                <w:rFonts w:ascii="Times New Roman" w:hAnsi="Times New Roman" w:cs="Times New Roman"/>
                <w:b/>
                <w:sz w:val="24"/>
                <w:szCs w:val="24"/>
                <w:lang w:val="en-US"/>
              </w:rPr>
              <w:t xml:space="preserve">H. </w:t>
            </w:r>
            <w:proofErr w:type="spellStart"/>
            <w:r w:rsidRPr="004955A8">
              <w:rPr>
                <w:rFonts w:ascii="Times New Roman" w:hAnsi="Times New Roman" w:cs="Times New Roman"/>
                <w:b/>
                <w:sz w:val="24"/>
                <w:szCs w:val="24"/>
                <w:lang w:val="en-US"/>
              </w:rPr>
              <w:t>Bashta</w:t>
            </w:r>
            <w:proofErr w:type="spellEnd"/>
            <w:r w:rsidRPr="004955A8">
              <w:rPr>
                <w:rFonts w:ascii="Times New Roman" w:hAnsi="Times New Roman" w:cs="Times New Roman"/>
                <w:sz w:val="24"/>
                <w:szCs w:val="24"/>
                <w:lang w:val="en-US"/>
              </w:rPr>
              <w:t xml:space="preserve">. Deputy Director of the Department of Ecology and Natural Resources of the </w:t>
            </w:r>
            <w:proofErr w:type="spellStart"/>
            <w:r w:rsidRPr="004955A8">
              <w:rPr>
                <w:rFonts w:ascii="Times New Roman" w:hAnsi="Times New Roman" w:cs="Times New Roman"/>
                <w:sz w:val="24"/>
                <w:szCs w:val="24"/>
                <w:lang w:val="en-US"/>
              </w:rPr>
              <w:t>Lviv</w:t>
            </w:r>
            <w:proofErr w:type="spellEnd"/>
            <w:r w:rsidRPr="004955A8">
              <w:rPr>
                <w:rFonts w:ascii="Times New Roman" w:hAnsi="Times New Roman" w:cs="Times New Roman"/>
                <w:sz w:val="24"/>
                <w:szCs w:val="24"/>
                <w:lang w:val="en-US"/>
              </w:rPr>
              <w:t xml:space="preserve"> Regional State Administration, head of the Department of Environmental Management and Monitoring</w:t>
            </w:r>
          </w:p>
        </w:tc>
      </w:tr>
      <w:tr w:rsidR="00513661" w:rsidRPr="00633E0B" w:rsidTr="00282125">
        <w:tc>
          <w:tcPr>
            <w:tcW w:w="776" w:type="dxa"/>
          </w:tcPr>
          <w:p w:rsidR="00513661" w:rsidRPr="00633E0B" w:rsidRDefault="00513661" w:rsidP="00BD10B0">
            <w:pPr>
              <w:jc w:val="right"/>
              <w:rPr>
                <w:rFonts w:ascii="Times New Roman" w:hAnsi="Times New Roman" w:cs="Times New Roman"/>
                <w:sz w:val="24"/>
                <w:szCs w:val="28"/>
              </w:rPr>
            </w:pPr>
            <w:r>
              <w:rPr>
                <w:rFonts w:ascii="Times New Roman" w:hAnsi="Times New Roman" w:cs="Times New Roman"/>
                <w:sz w:val="24"/>
                <w:szCs w:val="28"/>
              </w:rPr>
              <w:t>6.4.2</w:t>
            </w:r>
          </w:p>
        </w:tc>
        <w:tc>
          <w:tcPr>
            <w:tcW w:w="1402" w:type="dxa"/>
          </w:tcPr>
          <w:p w:rsidR="00513661" w:rsidRPr="00695D12" w:rsidRDefault="00513661" w:rsidP="0044770E">
            <w:pPr>
              <w:rPr>
                <w:rFonts w:ascii="Times New Roman" w:hAnsi="Times New Roman" w:cs="Times New Roman"/>
                <w:sz w:val="24"/>
                <w:szCs w:val="28"/>
              </w:rPr>
            </w:pPr>
            <w:r w:rsidRPr="00695D12">
              <w:rPr>
                <w:rFonts w:ascii="Times New Roman" w:hAnsi="Times New Roman" w:cs="Times New Roman"/>
                <w:sz w:val="24"/>
                <w:szCs w:val="24"/>
              </w:rPr>
              <w:t>1</w:t>
            </w:r>
            <w:r>
              <w:rPr>
                <w:rFonts w:ascii="Times New Roman" w:hAnsi="Times New Roman" w:cs="Times New Roman"/>
                <w:sz w:val="24"/>
                <w:szCs w:val="24"/>
              </w:rPr>
              <w:t>5</w:t>
            </w:r>
            <w:r>
              <w:rPr>
                <w:rFonts w:ascii="Times New Roman" w:hAnsi="Times New Roman" w:cs="Times New Roman"/>
                <w:sz w:val="24"/>
                <w:szCs w:val="24"/>
                <w:u w:val="single"/>
                <w:vertAlign w:val="superscript"/>
              </w:rPr>
              <w:t>40</w:t>
            </w:r>
            <w:r w:rsidRPr="00695D12">
              <w:rPr>
                <w:rFonts w:ascii="Times New Roman" w:hAnsi="Times New Roman" w:cs="Times New Roman"/>
                <w:sz w:val="24"/>
                <w:szCs w:val="24"/>
              </w:rPr>
              <w:t xml:space="preserve"> – 1</w:t>
            </w:r>
            <w:r>
              <w:rPr>
                <w:rFonts w:ascii="Times New Roman" w:hAnsi="Times New Roman" w:cs="Times New Roman"/>
                <w:sz w:val="24"/>
                <w:szCs w:val="24"/>
              </w:rPr>
              <w:t>5</w:t>
            </w:r>
            <w:r>
              <w:rPr>
                <w:rFonts w:ascii="Times New Roman" w:hAnsi="Times New Roman" w:cs="Times New Roman"/>
                <w:sz w:val="24"/>
                <w:szCs w:val="24"/>
                <w:u w:val="single"/>
                <w:vertAlign w:val="superscript"/>
              </w:rPr>
              <w:t>50</w:t>
            </w:r>
          </w:p>
        </w:tc>
        <w:tc>
          <w:tcPr>
            <w:tcW w:w="3240" w:type="dxa"/>
          </w:tcPr>
          <w:p w:rsidR="00513661" w:rsidRPr="00D578BB" w:rsidRDefault="00513661" w:rsidP="00D578BB">
            <w:pPr>
              <w:jc w:val="both"/>
              <w:rPr>
                <w:rFonts w:ascii="Times New Roman" w:hAnsi="Times New Roman" w:cs="Times New Roman"/>
                <w:sz w:val="24"/>
                <w:szCs w:val="24"/>
                <w:lang w:val="en-US"/>
              </w:rPr>
            </w:pPr>
            <w:r w:rsidRPr="00424C10">
              <w:rPr>
                <w:rFonts w:ascii="Times New Roman" w:hAnsi="Times New Roman" w:cs="Times New Roman"/>
                <w:sz w:val="24"/>
                <w:szCs w:val="24"/>
                <w:lang w:val="en-US"/>
              </w:rPr>
              <w:t>Regarding the state of safety of tailings in the Dniester basin on the territory of the Republic of Moldova</w:t>
            </w:r>
          </w:p>
        </w:tc>
        <w:tc>
          <w:tcPr>
            <w:tcW w:w="4410" w:type="dxa"/>
          </w:tcPr>
          <w:p w:rsidR="00513661" w:rsidRPr="00D578BB" w:rsidRDefault="00513661" w:rsidP="00D578BB">
            <w:pPr>
              <w:jc w:val="both"/>
              <w:rPr>
                <w:rFonts w:ascii="Times New Roman" w:hAnsi="Times New Roman" w:cs="Times New Roman"/>
                <w:b/>
                <w:sz w:val="24"/>
                <w:szCs w:val="24"/>
                <w:lang w:val="en-US"/>
              </w:rPr>
            </w:pPr>
            <w:r w:rsidRPr="004955A8">
              <w:rPr>
                <w:rFonts w:ascii="Times New Roman" w:hAnsi="Times New Roman" w:cs="Times New Roman"/>
                <w:b/>
                <w:sz w:val="24"/>
                <w:szCs w:val="24"/>
                <w:lang w:val="en-US"/>
              </w:rPr>
              <w:t>Representative</w:t>
            </w:r>
            <w:r>
              <w:rPr>
                <w:rFonts w:ascii="Times New Roman" w:hAnsi="Times New Roman" w:cs="Times New Roman"/>
                <w:sz w:val="24"/>
                <w:szCs w:val="24"/>
                <w:lang w:val="en-US"/>
              </w:rPr>
              <w:t xml:space="preserve"> </w:t>
            </w:r>
            <w:r w:rsidRPr="00D578BB">
              <w:rPr>
                <w:rFonts w:ascii="Times New Roman" w:hAnsi="Times New Roman" w:cs="Times New Roman"/>
                <w:sz w:val="24"/>
                <w:szCs w:val="24"/>
                <w:lang w:val="en-US"/>
              </w:rPr>
              <w:t>of the Moldavian part of the Commission</w:t>
            </w:r>
          </w:p>
        </w:tc>
      </w:tr>
      <w:tr w:rsidR="00513661" w:rsidRPr="00633E0B" w:rsidTr="00282125">
        <w:tc>
          <w:tcPr>
            <w:tcW w:w="776" w:type="dxa"/>
          </w:tcPr>
          <w:p w:rsidR="00513661" w:rsidRPr="00633E0B" w:rsidRDefault="00513661" w:rsidP="00BD10B0">
            <w:pPr>
              <w:jc w:val="right"/>
              <w:rPr>
                <w:rFonts w:ascii="Times New Roman" w:hAnsi="Times New Roman" w:cs="Times New Roman"/>
                <w:sz w:val="24"/>
                <w:szCs w:val="28"/>
              </w:rPr>
            </w:pPr>
            <w:r>
              <w:rPr>
                <w:rFonts w:ascii="Times New Roman" w:hAnsi="Times New Roman" w:cs="Times New Roman"/>
                <w:sz w:val="24"/>
                <w:szCs w:val="28"/>
              </w:rPr>
              <w:t>6.4.3</w:t>
            </w:r>
          </w:p>
        </w:tc>
        <w:tc>
          <w:tcPr>
            <w:tcW w:w="1402" w:type="dxa"/>
          </w:tcPr>
          <w:p w:rsidR="00513661" w:rsidRPr="00695D12" w:rsidRDefault="00513661" w:rsidP="0044770E">
            <w:pPr>
              <w:rPr>
                <w:rFonts w:ascii="Times New Roman" w:hAnsi="Times New Roman" w:cs="Times New Roman"/>
                <w:sz w:val="24"/>
                <w:szCs w:val="28"/>
              </w:rPr>
            </w:pPr>
            <w:r w:rsidRPr="00695D12">
              <w:rPr>
                <w:rFonts w:ascii="Times New Roman" w:hAnsi="Times New Roman" w:cs="Times New Roman"/>
                <w:sz w:val="24"/>
                <w:szCs w:val="24"/>
              </w:rPr>
              <w:t>1</w:t>
            </w:r>
            <w:r>
              <w:rPr>
                <w:rFonts w:ascii="Times New Roman" w:hAnsi="Times New Roman" w:cs="Times New Roman"/>
                <w:sz w:val="24"/>
                <w:szCs w:val="24"/>
              </w:rPr>
              <w:t>5</w:t>
            </w:r>
            <w:r>
              <w:rPr>
                <w:rFonts w:ascii="Times New Roman" w:hAnsi="Times New Roman" w:cs="Times New Roman"/>
                <w:sz w:val="24"/>
                <w:szCs w:val="24"/>
                <w:u w:val="single"/>
                <w:vertAlign w:val="superscript"/>
              </w:rPr>
              <w:t>50</w:t>
            </w:r>
            <w:r w:rsidRPr="00695D12">
              <w:rPr>
                <w:rFonts w:ascii="Times New Roman" w:hAnsi="Times New Roman" w:cs="Times New Roman"/>
                <w:sz w:val="24"/>
                <w:szCs w:val="24"/>
              </w:rPr>
              <w:t xml:space="preserve"> – 1</w:t>
            </w:r>
            <w:r>
              <w:rPr>
                <w:rFonts w:ascii="Times New Roman" w:hAnsi="Times New Roman" w:cs="Times New Roman"/>
                <w:sz w:val="24"/>
                <w:szCs w:val="24"/>
              </w:rPr>
              <w:t>5</w:t>
            </w:r>
            <w:r>
              <w:rPr>
                <w:rFonts w:ascii="Times New Roman" w:hAnsi="Times New Roman" w:cs="Times New Roman"/>
                <w:sz w:val="24"/>
                <w:szCs w:val="24"/>
                <w:u w:val="single"/>
                <w:vertAlign w:val="superscript"/>
              </w:rPr>
              <w:t>55</w:t>
            </w:r>
          </w:p>
        </w:tc>
        <w:tc>
          <w:tcPr>
            <w:tcW w:w="7650" w:type="dxa"/>
            <w:gridSpan w:val="2"/>
          </w:tcPr>
          <w:p w:rsidR="00513661" w:rsidRPr="00701505" w:rsidRDefault="00513661" w:rsidP="0044770E">
            <w:pPr>
              <w:jc w:val="both"/>
              <w:rPr>
                <w:rFonts w:ascii="Times New Roman" w:hAnsi="Times New Roman" w:cs="Times New Roman"/>
                <w:sz w:val="24"/>
                <w:szCs w:val="24"/>
                <w:lang w:val="en-US"/>
              </w:rPr>
            </w:pPr>
            <w:r w:rsidRPr="00701505">
              <w:rPr>
                <w:rFonts w:ascii="Times New Roman" w:hAnsi="Times New Roman" w:cs="Times New Roman"/>
                <w:sz w:val="24"/>
                <w:szCs w:val="24"/>
                <w:lang w:val="en-US"/>
              </w:rPr>
              <w:t>Adoption of a decision by the Commission on the specified issue</w:t>
            </w:r>
          </w:p>
        </w:tc>
      </w:tr>
      <w:tr w:rsidR="00513661" w:rsidRPr="00633E0B" w:rsidTr="00282125">
        <w:tc>
          <w:tcPr>
            <w:tcW w:w="2178" w:type="dxa"/>
            <w:gridSpan w:val="2"/>
            <w:shd w:val="clear" w:color="auto" w:fill="auto"/>
          </w:tcPr>
          <w:p w:rsidR="00513661" w:rsidRPr="00695D12" w:rsidRDefault="00513661" w:rsidP="0044770E">
            <w:pPr>
              <w:jc w:val="center"/>
              <w:rPr>
                <w:rFonts w:ascii="Times New Roman" w:hAnsi="Times New Roman" w:cs="Times New Roman"/>
                <w:b/>
                <w:sz w:val="24"/>
                <w:szCs w:val="24"/>
              </w:rPr>
            </w:pPr>
            <w:r w:rsidRPr="00695D12">
              <w:rPr>
                <w:rFonts w:ascii="Times New Roman" w:hAnsi="Times New Roman" w:cs="Times New Roman"/>
                <w:b/>
                <w:sz w:val="24"/>
                <w:szCs w:val="24"/>
              </w:rPr>
              <w:t>1</w:t>
            </w:r>
            <w:r>
              <w:rPr>
                <w:rFonts w:ascii="Times New Roman" w:hAnsi="Times New Roman" w:cs="Times New Roman"/>
                <w:b/>
                <w:sz w:val="24"/>
                <w:szCs w:val="24"/>
              </w:rPr>
              <w:t>5</w:t>
            </w:r>
            <w:r>
              <w:rPr>
                <w:rFonts w:ascii="Times New Roman" w:hAnsi="Times New Roman" w:cs="Times New Roman"/>
                <w:b/>
                <w:sz w:val="24"/>
                <w:szCs w:val="24"/>
                <w:u w:val="single"/>
                <w:vertAlign w:val="superscript"/>
              </w:rPr>
              <w:t>5</w:t>
            </w:r>
            <w:r w:rsidRPr="00695D12">
              <w:rPr>
                <w:rFonts w:ascii="Times New Roman" w:hAnsi="Times New Roman" w:cs="Times New Roman"/>
                <w:b/>
                <w:sz w:val="24"/>
                <w:szCs w:val="24"/>
                <w:u w:val="single"/>
                <w:vertAlign w:val="superscript"/>
              </w:rPr>
              <w:t>5</w:t>
            </w:r>
            <w:r w:rsidRPr="00695D12">
              <w:rPr>
                <w:rFonts w:ascii="Times New Roman" w:hAnsi="Times New Roman" w:cs="Times New Roman"/>
                <w:b/>
                <w:sz w:val="24"/>
                <w:szCs w:val="24"/>
              </w:rPr>
              <w:t xml:space="preserve"> – 16</w:t>
            </w:r>
            <w:r>
              <w:rPr>
                <w:rFonts w:ascii="Times New Roman" w:hAnsi="Times New Roman" w:cs="Times New Roman"/>
                <w:b/>
                <w:sz w:val="24"/>
                <w:szCs w:val="24"/>
                <w:u w:val="single"/>
                <w:vertAlign w:val="superscript"/>
              </w:rPr>
              <w:t>30</w:t>
            </w:r>
          </w:p>
        </w:tc>
        <w:tc>
          <w:tcPr>
            <w:tcW w:w="7650" w:type="dxa"/>
            <w:gridSpan w:val="2"/>
            <w:shd w:val="clear" w:color="auto" w:fill="auto"/>
          </w:tcPr>
          <w:p w:rsidR="00513661" w:rsidRPr="0033485F" w:rsidRDefault="00513661" w:rsidP="0044770E">
            <w:pPr>
              <w:rPr>
                <w:rFonts w:ascii="Times New Roman" w:hAnsi="Times New Roman" w:cs="Times New Roman"/>
                <w:b/>
                <w:sz w:val="24"/>
                <w:szCs w:val="24"/>
                <w:lang w:val="en-US"/>
              </w:rPr>
            </w:pPr>
            <w:r>
              <w:rPr>
                <w:rFonts w:ascii="Times New Roman" w:hAnsi="Times New Roman" w:cs="Times New Roman"/>
                <w:b/>
                <w:sz w:val="24"/>
                <w:szCs w:val="24"/>
                <w:lang w:val="en-US"/>
              </w:rPr>
              <w:t>Coffee Brake</w:t>
            </w:r>
          </w:p>
        </w:tc>
      </w:tr>
      <w:tr w:rsidR="00513661" w:rsidRPr="0070248E" w:rsidTr="00282125">
        <w:tc>
          <w:tcPr>
            <w:tcW w:w="776" w:type="dxa"/>
          </w:tcPr>
          <w:p w:rsidR="00513661" w:rsidRPr="00920675" w:rsidRDefault="00513661" w:rsidP="00CB3713">
            <w:pPr>
              <w:rPr>
                <w:rFonts w:ascii="Times New Roman" w:hAnsi="Times New Roman" w:cs="Times New Roman"/>
                <w:sz w:val="24"/>
                <w:szCs w:val="28"/>
              </w:rPr>
            </w:pPr>
            <w:r w:rsidRPr="00920675">
              <w:rPr>
                <w:rFonts w:ascii="Times New Roman" w:hAnsi="Times New Roman" w:cs="Times New Roman"/>
                <w:sz w:val="24"/>
                <w:szCs w:val="28"/>
                <w:lang w:val="en-US"/>
              </w:rPr>
              <w:t>6.5</w:t>
            </w:r>
          </w:p>
        </w:tc>
        <w:tc>
          <w:tcPr>
            <w:tcW w:w="1402" w:type="dxa"/>
          </w:tcPr>
          <w:p w:rsidR="00513661" w:rsidRPr="00695D12" w:rsidRDefault="00513661" w:rsidP="0044770E">
            <w:pPr>
              <w:rPr>
                <w:rFonts w:ascii="Times New Roman" w:hAnsi="Times New Roman" w:cs="Times New Roman"/>
                <w:b/>
                <w:sz w:val="24"/>
                <w:szCs w:val="28"/>
              </w:rPr>
            </w:pPr>
            <w:r w:rsidRPr="00695D12">
              <w:rPr>
                <w:rFonts w:ascii="Times New Roman" w:hAnsi="Times New Roman" w:cs="Times New Roman"/>
                <w:b/>
                <w:sz w:val="24"/>
                <w:szCs w:val="24"/>
              </w:rPr>
              <w:t>1</w:t>
            </w:r>
            <w:r>
              <w:rPr>
                <w:rFonts w:ascii="Times New Roman" w:hAnsi="Times New Roman" w:cs="Times New Roman"/>
                <w:b/>
                <w:sz w:val="24"/>
                <w:szCs w:val="24"/>
              </w:rPr>
              <w:t>6</w:t>
            </w:r>
            <w:r>
              <w:rPr>
                <w:rFonts w:ascii="Times New Roman" w:hAnsi="Times New Roman" w:cs="Times New Roman"/>
                <w:b/>
                <w:sz w:val="24"/>
                <w:szCs w:val="24"/>
                <w:u w:val="single"/>
                <w:vertAlign w:val="superscript"/>
              </w:rPr>
              <w:t>30</w:t>
            </w:r>
            <w:r w:rsidRPr="00695D12">
              <w:rPr>
                <w:rFonts w:ascii="Times New Roman" w:hAnsi="Times New Roman" w:cs="Times New Roman"/>
                <w:b/>
                <w:sz w:val="24"/>
                <w:szCs w:val="24"/>
              </w:rPr>
              <w:t xml:space="preserve"> – 18</w:t>
            </w:r>
            <w:r>
              <w:rPr>
                <w:rFonts w:ascii="Times New Roman" w:hAnsi="Times New Roman" w:cs="Times New Roman"/>
                <w:b/>
                <w:sz w:val="24"/>
                <w:szCs w:val="24"/>
                <w:u w:val="single"/>
                <w:vertAlign w:val="superscript"/>
              </w:rPr>
              <w:t>0</w:t>
            </w:r>
            <w:r w:rsidRPr="00695D12">
              <w:rPr>
                <w:rFonts w:ascii="Times New Roman" w:hAnsi="Times New Roman" w:cs="Times New Roman"/>
                <w:b/>
                <w:sz w:val="24"/>
                <w:szCs w:val="24"/>
                <w:u w:val="single"/>
                <w:vertAlign w:val="superscript"/>
              </w:rPr>
              <w:t>0</w:t>
            </w:r>
          </w:p>
        </w:tc>
        <w:tc>
          <w:tcPr>
            <w:tcW w:w="7650" w:type="dxa"/>
            <w:gridSpan w:val="2"/>
            <w:shd w:val="clear" w:color="auto" w:fill="auto"/>
          </w:tcPr>
          <w:p w:rsidR="00513661" w:rsidRPr="00D578BB" w:rsidRDefault="00513661" w:rsidP="00920675">
            <w:pPr>
              <w:jc w:val="both"/>
              <w:rPr>
                <w:rFonts w:ascii="Times New Roman" w:hAnsi="Times New Roman" w:cs="Times New Roman"/>
                <w:b/>
                <w:sz w:val="24"/>
                <w:szCs w:val="28"/>
                <w:lang w:val="en-US"/>
              </w:rPr>
            </w:pPr>
            <w:r w:rsidRPr="00A8694F">
              <w:rPr>
                <w:rFonts w:ascii="Times New Roman" w:hAnsi="Times New Roman" w:cs="Times New Roman"/>
                <w:color w:val="222222"/>
                <w:sz w:val="24"/>
                <w:szCs w:val="24"/>
                <w:shd w:val="clear" w:color="auto" w:fill="FFFFFF"/>
                <w:lang w:val="en-US"/>
              </w:rPr>
              <w:t>Validation discussion on the Project Document</w:t>
            </w:r>
            <w:r>
              <w:rPr>
                <w:rFonts w:ascii="Times New Roman" w:hAnsi="Times New Roman" w:cs="Times New Roman"/>
                <w:color w:val="222222"/>
                <w:sz w:val="24"/>
                <w:szCs w:val="24"/>
                <w:shd w:val="clear" w:color="auto" w:fill="FFFFFF"/>
                <w:lang w:val="en-US"/>
              </w:rPr>
              <w:t xml:space="preserve"> (</w:t>
            </w:r>
            <w:proofErr w:type="spellStart"/>
            <w:r>
              <w:rPr>
                <w:rFonts w:ascii="Times New Roman" w:hAnsi="Times New Roman" w:cs="Times New Roman"/>
                <w:color w:val="222222"/>
                <w:sz w:val="24"/>
                <w:szCs w:val="24"/>
                <w:shd w:val="clear" w:color="auto" w:fill="FFFFFF"/>
                <w:lang w:val="en-US"/>
              </w:rPr>
              <w:t>ProDoc</w:t>
            </w:r>
            <w:proofErr w:type="spellEnd"/>
            <w:r>
              <w:rPr>
                <w:rFonts w:ascii="Times New Roman" w:hAnsi="Times New Roman" w:cs="Times New Roman"/>
                <w:color w:val="222222"/>
                <w:sz w:val="24"/>
                <w:szCs w:val="24"/>
                <w:shd w:val="clear" w:color="auto" w:fill="FFFFFF"/>
                <w:lang w:val="en-US"/>
              </w:rPr>
              <w:t>)</w:t>
            </w:r>
            <w:r w:rsidRPr="00A8694F">
              <w:rPr>
                <w:rFonts w:ascii="Times New Roman" w:hAnsi="Times New Roman" w:cs="Times New Roman"/>
                <w:color w:val="222222"/>
                <w:sz w:val="24"/>
                <w:szCs w:val="24"/>
                <w:shd w:val="clear" w:color="auto" w:fill="FFFFFF"/>
                <w:lang w:val="en-US"/>
              </w:rPr>
              <w:t xml:space="preserve"> and associated annexes in relation to the project</w:t>
            </w:r>
            <w:r>
              <w:rPr>
                <w:rFonts w:ascii="Times New Roman" w:hAnsi="Times New Roman" w:cs="Times New Roman"/>
                <w:color w:val="222222"/>
                <w:sz w:val="24"/>
                <w:szCs w:val="24"/>
                <w:shd w:val="clear" w:color="auto" w:fill="FFFFFF"/>
                <w:lang w:val="en-US"/>
              </w:rPr>
              <w:t xml:space="preserve"> </w:t>
            </w:r>
            <w:r w:rsidRPr="00A8694F">
              <w:rPr>
                <w:rFonts w:ascii="Times New Roman" w:hAnsi="Times New Roman" w:cs="Times New Roman"/>
                <w:color w:val="222222"/>
                <w:sz w:val="24"/>
                <w:szCs w:val="24"/>
                <w:shd w:val="clear" w:color="auto" w:fill="FFFFFF"/>
                <w:lang w:val="en-US"/>
              </w:rPr>
              <w:t>“</w:t>
            </w:r>
            <w:r w:rsidRPr="00A8694F">
              <w:rPr>
                <w:rFonts w:ascii="Times New Roman" w:hAnsi="Times New Roman" w:cs="Times New Roman"/>
                <w:iCs/>
                <w:color w:val="222222"/>
                <w:sz w:val="24"/>
                <w:szCs w:val="24"/>
                <w:shd w:val="clear" w:color="auto" w:fill="FFFFFF"/>
                <w:lang w:val="en-US"/>
              </w:rPr>
              <w:t xml:space="preserve">Advancing transboundary co-operation and Integrated Water Resources Management in the Dniester River Basin through implementation of the Strategic Action </w:t>
            </w:r>
            <w:proofErr w:type="spellStart"/>
            <w:r w:rsidRPr="00A8694F">
              <w:rPr>
                <w:rFonts w:ascii="Times New Roman" w:hAnsi="Times New Roman" w:cs="Times New Roman"/>
                <w:iCs/>
                <w:color w:val="222222"/>
                <w:sz w:val="24"/>
                <w:szCs w:val="24"/>
                <w:shd w:val="clear" w:color="auto" w:fill="FFFFFF"/>
                <w:lang w:val="en-US"/>
              </w:rPr>
              <w:t>Programme</w:t>
            </w:r>
            <w:proofErr w:type="spellEnd"/>
            <w:r w:rsidRPr="00A8694F">
              <w:rPr>
                <w:rFonts w:ascii="Times New Roman" w:hAnsi="Times New Roman" w:cs="Times New Roman"/>
                <w:iCs/>
                <w:color w:val="222222"/>
                <w:sz w:val="24"/>
                <w:szCs w:val="24"/>
                <w:shd w:val="clear" w:color="auto" w:fill="FFFFFF"/>
                <w:lang w:val="en-US"/>
              </w:rPr>
              <w:t xml:space="preserve"> (SAP)”</w:t>
            </w:r>
            <w:r>
              <w:rPr>
                <w:rFonts w:ascii="Times New Roman" w:hAnsi="Times New Roman" w:cs="Times New Roman"/>
                <w:color w:val="222222"/>
                <w:sz w:val="24"/>
                <w:szCs w:val="24"/>
                <w:shd w:val="clear" w:color="auto" w:fill="FFFFFF"/>
                <w:lang w:val="en-US"/>
              </w:rPr>
              <w:t xml:space="preserve"> </w:t>
            </w:r>
            <w:r w:rsidRPr="00A8694F">
              <w:rPr>
                <w:rFonts w:ascii="Times New Roman" w:hAnsi="Times New Roman" w:cs="Times New Roman"/>
                <w:color w:val="222222"/>
                <w:sz w:val="24"/>
                <w:szCs w:val="24"/>
                <w:shd w:val="clear" w:color="auto" w:fill="FFFFFF"/>
                <w:lang w:val="en-US"/>
              </w:rPr>
              <w:t>to be funded by the Global Environment Facility (GEF) and implemented by UNDP, the OSCE and UNECE</w:t>
            </w:r>
            <w:r w:rsidRPr="0070248E">
              <w:rPr>
                <w:rFonts w:ascii="Times New Roman" w:hAnsi="Times New Roman" w:cs="Times New Roman"/>
                <w:b/>
                <w:sz w:val="24"/>
                <w:szCs w:val="24"/>
              </w:rPr>
              <w:t xml:space="preserve"> </w:t>
            </w:r>
            <w:r w:rsidRPr="00920675">
              <w:rPr>
                <w:rFonts w:ascii="Times New Roman" w:hAnsi="Times New Roman" w:cs="Times New Roman"/>
                <w:i/>
                <w:sz w:val="24"/>
                <w:szCs w:val="24"/>
                <w:lang w:val="en-US"/>
              </w:rPr>
              <w:t>(English – Ukrainian and English – Romanian translation to be provided in Zoom meeting</w:t>
            </w:r>
            <w:r w:rsidRPr="00920675">
              <w:rPr>
                <w:rFonts w:ascii="Times New Roman" w:hAnsi="Times New Roman" w:cs="Times New Roman"/>
                <w:i/>
                <w:sz w:val="24"/>
                <w:szCs w:val="24"/>
              </w:rPr>
              <w:t>)</w:t>
            </w:r>
            <w:r>
              <w:rPr>
                <w:rFonts w:ascii="Times New Roman" w:hAnsi="Times New Roman" w:cs="Times New Roman"/>
                <w:sz w:val="24"/>
                <w:szCs w:val="24"/>
                <w:lang w:val="en-US"/>
              </w:rPr>
              <w:t>.</w:t>
            </w:r>
          </w:p>
        </w:tc>
      </w:tr>
      <w:tr w:rsidR="00513661" w:rsidRPr="00633E0B" w:rsidTr="00282125">
        <w:tc>
          <w:tcPr>
            <w:tcW w:w="776" w:type="dxa"/>
          </w:tcPr>
          <w:p w:rsidR="00513661" w:rsidRPr="003D4BC1" w:rsidRDefault="00513661" w:rsidP="004961DD">
            <w:pPr>
              <w:jc w:val="right"/>
              <w:rPr>
                <w:rFonts w:ascii="Times New Roman" w:hAnsi="Times New Roman" w:cs="Times New Roman"/>
                <w:sz w:val="24"/>
                <w:szCs w:val="28"/>
              </w:rPr>
            </w:pPr>
            <w:r w:rsidRPr="003D4BC1">
              <w:rPr>
                <w:rFonts w:ascii="Times New Roman" w:hAnsi="Times New Roman" w:cs="Times New Roman"/>
                <w:sz w:val="24"/>
                <w:szCs w:val="28"/>
              </w:rPr>
              <w:t>6.5.1</w:t>
            </w:r>
          </w:p>
        </w:tc>
        <w:tc>
          <w:tcPr>
            <w:tcW w:w="1402" w:type="dxa"/>
          </w:tcPr>
          <w:p w:rsidR="00513661" w:rsidRPr="00695D12" w:rsidRDefault="00513661" w:rsidP="0044770E">
            <w:pPr>
              <w:rPr>
                <w:rFonts w:ascii="Times New Roman" w:hAnsi="Times New Roman" w:cs="Times New Roman"/>
                <w:sz w:val="24"/>
                <w:szCs w:val="28"/>
              </w:rPr>
            </w:pPr>
            <w:r w:rsidRPr="00695D12">
              <w:rPr>
                <w:rFonts w:ascii="Times New Roman" w:hAnsi="Times New Roman" w:cs="Times New Roman"/>
                <w:sz w:val="24"/>
                <w:szCs w:val="24"/>
              </w:rPr>
              <w:t>1</w:t>
            </w:r>
            <w:r>
              <w:rPr>
                <w:rFonts w:ascii="Times New Roman" w:hAnsi="Times New Roman" w:cs="Times New Roman"/>
                <w:sz w:val="24"/>
                <w:szCs w:val="24"/>
              </w:rPr>
              <w:t>6</w:t>
            </w:r>
            <w:r>
              <w:rPr>
                <w:rFonts w:ascii="Times New Roman" w:hAnsi="Times New Roman" w:cs="Times New Roman"/>
                <w:sz w:val="24"/>
                <w:szCs w:val="24"/>
                <w:u w:val="single"/>
                <w:vertAlign w:val="superscript"/>
              </w:rPr>
              <w:t>30</w:t>
            </w:r>
            <w:r w:rsidRPr="00695D12">
              <w:rPr>
                <w:rFonts w:ascii="Times New Roman" w:hAnsi="Times New Roman" w:cs="Times New Roman"/>
                <w:sz w:val="24"/>
                <w:szCs w:val="24"/>
              </w:rPr>
              <w:t xml:space="preserve"> – 1</w:t>
            </w:r>
            <w:r>
              <w:rPr>
                <w:rFonts w:ascii="Times New Roman" w:hAnsi="Times New Roman" w:cs="Times New Roman"/>
                <w:sz w:val="24"/>
                <w:szCs w:val="24"/>
              </w:rPr>
              <w:t>6</w:t>
            </w:r>
            <w:r>
              <w:rPr>
                <w:rFonts w:ascii="Times New Roman" w:hAnsi="Times New Roman" w:cs="Times New Roman"/>
                <w:sz w:val="24"/>
                <w:szCs w:val="24"/>
                <w:u w:val="single"/>
                <w:vertAlign w:val="superscript"/>
              </w:rPr>
              <w:t>40</w:t>
            </w:r>
          </w:p>
        </w:tc>
        <w:tc>
          <w:tcPr>
            <w:tcW w:w="3240" w:type="dxa"/>
          </w:tcPr>
          <w:p w:rsidR="00513661" w:rsidRPr="003D4BC1" w:rsidRDefault="00513661" w:rsidP="00633E0B">
            <w:pPr>
              <w:jc w:val="both"/>
              <w:rPr>
                <w:rFonts w:ascii="Times New Roman" w:hAnsi="Times New Roman" w:cs="Times New Roman"/>
                <w:sz w:val="24"/>
                <w:szCs w:val="24"/>
              </w:rPr>
            </w:pPr>
            <w:r w:rsidRPr="00D578BB">
              <w:rPr>
                <w:rFonts w:ascii="Times New Roman" w:hAnsi="Times New Roman" w:cs="Times New Roman"/>
                <w:sz w:val="24"/>
                <w:szCs w:val="24"/>
                <w:lang w:val="en-US"/>
              </w:rPr>
              <w:t>Speech</w:t>
            </w:r>
            <w:r>
              <w:rPr>
                <w:rFonts w:ascii="Times New Roman" w:hAnsi="Times New Roman" w:cs="Times New Roman"/>
                <w:sz w:val="24"/>
                <w:szCs w:val="24"/>
                <w:lang w:val="en-US"/>
              </w:rPr>
              <w:t xml:space="preserve"> of Ukrainian Focal Point</w:t>
            </w:r>
          </w:p>
        </w:tc>
        <w:tc>
          <w:tcPr>
            <w:tcW w:w="4410" w:type="dxa"/>
          </w:tcPr>
          <w:p w:rsidR="00513661" w:rsidRPr="008B135F" w:rsidRDefault="004955A8" w:rsidP="0044770E">
            <w:pPr>
              <w:jc w:val="both"/>
              <w:rPr>
                <w:rFonts w:ascii="Times New Roman" w:hAnsi="Times New Roman" w:cs="Times New Roman"/>
                <w:sz w:val="24"/>
                <w:szCs w:val="24"/>
              </w:rPr>
            </w:pPr>
            <w:r w:rsidRPr="0044770E">
              <w:rPr>
                <w:rFonts w:ascii="Times New Roman" w:hAnsi="Times New Roman" w:cs="Times New Roman"/>
                <w:b/>
                <w:sz w:val="24"/>
                <w:szCs w:val="24"/>
                <w:lang w:val="en-US"/>
              </w:rPr>
              <w:t xml:space="preserve">V. </w:t>
            </w:r>
            <w:proofErr w:type="spellStart"/>
            <w:r w:rsidRPr="0044770E">
              <w:rPr>
                <w:rFonts w:ascii="Times New Roman" w:hAnsi="Times New Roman" w:cs="Times New Roman"/>
                <w:b/>
                <w:sz w:val="24"/>
                <w:szCs w:val="24"/>
                <w:lang w:val="en-US"/>
              </w:rPr>
              <w:t>Zhuk</w:t>
            </w:r>
            <w:proofErr w:type="spellEnd"/>
            <w:r w:rsidRPr="0044770E">
              <w:rPr>
                <w:rFonts w:ascii="Times New Roman" w:hAnsi="Times New Roman" w:cs="Times New Roman"/>
                <w:sz w:val="24"/>
                <w:szCs w:val="24"/>
                <w:lang w:val="en-US"/>
              </w:rPr>
              <w:t>. Member of the Ukrainian part of the Legal Working Group. Head of the Division on Protection and Restoration of Water Resources and Marine Ecosystems, Department of Balanced Use of Natural Resources of the Ministry on Environmental Protection and Natural Resources of Ukraine</w:t>
            </w:r>
          </w:p>
        </w:tc>
      </w:tr>
      <w:tr w:rsidR="00513661" w:rsidRPr="00633E0B" w:rsidTr="00282125">
        <w:tc>
          <w:tcPr>
            <w:tcW w:w="776" w:type="dxa"/>
          </w:tcPr>
          <w:p w:rsidR="00513661" w:rsidRPr="00CB3713" w:rsidRDefault="00513661" w:rsidP="004961DD">
            <w:pPr>
              <w:jc w:val="right"/>
              <w:rPr>
                <w:rFonts w:ascii="Times New Roman" w:hAnsi="Times New Roman" w:cs="Times New Roman"/>
                <w:sz w:val="24"/>
                <w:szCs w:val="28"/>
              </w:rPr>
            </w:pPr>
            <w:r>
              <w:rPr>
                <w:rFonts w:ascii="Times New Roman" w:hAnsi="Times New Roman" w:cs="Times New Roman"/>
                <w:sz w:val="24"/>
                <w:szCs w:val="28"/>
              </w:rPr>
              <w:t>6.5.2</w:t>
            </w:r>
          </w:p>
        </w:tc>
        <w:tc>
          <w:tcPr>
            <w:tcW w:w="1402" w:type="dxa"/>
          </w:tcPr>
          <w:p w:rsidR="00513661" w:rsidRPr="00695D12" w:rsidRDefault="00513661" w:rsidP="0044770E">
            <w:pPr>
              <w:rPr>
                <w:rFonts w:ascii="Times New Roman" w:hAnsi="Times New Roman" w:cs="Times New Roman"/>
                <w:sz w:val="24"/>
                <w:szCs w:val="28"/>
              </w:rPr>
            </w:pPr>
            <w:r w:rsidRPr="00695D12">
              <w:rPr>
                <w:rFonts w:ascii="Times New Roman" w:hAnsi="Times New Roman" w:cs="Times New Roman"/>
                <w:sz w:val="24"/>
                <w:szCs w:val="24"/>
              </w:rPr>
              <w:t>1</w:t>
            </w:r>
            <w:r>
              <w:rPr>
                <w:rFonts w:ascii="Times New Roman" w:hAnsi="Times New Roman" w:cs="Times New Roman"/>
                <w:sz w:val="24"/>
                <w:szCs w:val="24"/>
              </w:rPr>
              <w:t>6</w:t>
            </w:r>
            <w:r>
              <w:rPr>
                <w:rFonts w:ascii="Times New Roman" w:hAnsi="Times New Roman" w:cs="Times New Roman"/>
                <w:sz w:val="24"/>
                <w:szCs w:val="24"/>
                <w:u w:val="single"/>
                <w:vertAlign w:val="superscript"/>
              </w:rPr>
              <w:t>40</w:t>
            </w:r>
            <w:r w:rsidRPr="00695D12">
              <w:rPr>
                <w:rFonts w:ascii="Times New Roman" w:hAnsi="Times New Roman" w:cs="Times New Roman"/>
                <w:sz w:val="24"/>
                <w:szCs w:val="24"/>
              </w:rPr>
              <w:t xml:space="preserve"> – 1</w:t>
            </w:r>
            <w:r>
              <w:rPr>
                <w:rFonts w:ascii="Times New Roman" w:hAnsi="Times New Roman" w:cs="Times New Roman"/>
                <w:sz w:val="24"/>
                <w:szCs w:val="24"/>
              </w:rPr>
              <w:t>6</w:t>
            </w:r>
            <w:r>
              <w:rPr>
                <w:rFonts w:ascii="Times New Roman" w:hAnsi="Times New Roman" w:cs="Times New Roman"/>
                <w:sz w:val="24"/>
                <w:szCs w:val="24"/>
                <w:u w:val="single"/>
                <w:vertAlign w:val="superscript"/>
              </w:rPr>
              <w:t>50</w:t>
            </w:r>
          </w:p>
        </w:tc>
        <w:tc>
          <w:tcPr>
            <w:tcW w:w="3240" w:type="dxa"/>
          </w:tcPr>
          <w:p w:rsidR="00513661" w:rsidRPr="003D4BC1" w:rsidRDefault="00513661" w:rsidP="00920675">
            <w:pPr>
              <w:jc w:val="both"/>
              <w:rPr>
                <w:rFonts w:ascii="Times New Roman" w:hAnsi="Times New Roman" w:cs="Times New Roman"/>
                <w:sz w:val="24"/>
                <w:szCs w:val="24"/>
              </w:rPr>
            </w:pPr>
            <w:r w:rsidRPr="00D578BB">
              <w:rPr>
                <w:rFonts w:ascii="Times New Roman" w:hAnsi="Times New Roman" w:cs="Times New Roman"/>
                <w:sz w:val="24"/>
                <w:szCs w:val="24"/>
                <w:lang w:val="en-US"/>
              </w:rPr>
              <w:t>Speech</w:t>
            </w:r>
            <w:r>
              <w:rPr>
                <w:rFonts w:ascii="Times New Roman" w:hAnsi="Times New Roman" w:cs="Times New Roman"/>
                <w:sz w:val="24"/>
                <w:szCs w:val="24"/>
                <w:lang w:val="en-US"/>
              </w:rPr>
              <w:t xml:space="preserve"> of Moldavian Focal Point</w:t>
            </w:r>
          </w:p>
        </w:tc>
        <w:tc>
          <w:tcPr>
            <w:tcW w:w="4410" w:type="dxa"/>
          </w:tcPr>
          <w:p w:rsidR="00513661" w:rsidRPr="00D578BB" w:rsidRDefault="00513661" w:rsidP="0044770E">
            <w:pPr>
              <w:jc w:val="both"/>
              <w:rPr>
                <w:rFonts w:ascii="Times New Roman" w:hAnsi="Times New Roman" w:cs="Times New Roman"/>
                <w:b/>
                <w:sz w:val="24"/>
                <w:szCs w:val="24"/>
                <w:lang w:val="en-US"/>
              </w:rPr>
            </w:pPr>
            <w:r w:rsidRPr="004955A8">
              <w:rPr>
                <w:rFonts w:ascii="Times New Roman" w:hAnsi="Times New Roman" w:cs="Times New Roman"/>
                <w:b/>
                <w:sz w:val="24"/>
                <w:szCs w:val="24"/>
                <w:lang w:val="en-US"/>
              </w:rPr>
              <w:t>Representative</w:t>
            </w:r>
            <w:r>
              <w:rPr>
                <w:rFonts w:ascii="Times New Roman" w:hAnsi="Times New Roman" w:cs="Times New Roman"/>
                <w:sz w:val="24"/>
                <w:szCs w:val="24"/>
                <w:lang w:val="en-US"/>
              </w:rPr>
              <w:t xml:space="preserve"> </w:t>
            </w:r>
            <w:r w:rsidRPr="00D578BB">
              <w:rPr>
                <w:rFonts w:ascii="Times New Roman" w:hAnsi="Times New Roman" w:cs="Times New Roman"/>
                <w:sz w:val="24"/>
                <w:szCs w:val="24"/>
                <w:lang w:val="en-US"/>
              </w:rPr>
              <w:t>of the Moldavian part of the Commission</w:t>
            </w:r>
          </w:p>
        </w:tc>
      </w:tr>
      <w:tr w:rsidR="00513661" w:rsidRPr="00633E0B" w:rsidTr="00282125">
        <w:tc>
          <w:tcPr>
            <w:tcW w:w="776" w:type="dxa"/>
          </w:tcPr>
          <w:p w:rsidR="00513661" w:rsidRPr="00CB3713" w:rsidRDefault="00513661" w:rsidP="004961DD">
            <w:pPr>
              <w:jc w:val="right"/>
              <w:rPr>
                <w:rFonts w:ascii="Times New Roman" w:hAnsi="Times New Roman" w:cs="Times New Roman"/>
                <w:sz w:val="24"/>
                <w:szCs w:val="28"/>
              </w:rPr>
            </w:pPr>
            <w:r>
              <w:rPr>
                <w:rFonts w:ascii="Times New Roman" w:hAnsi="Times New Roman" w:cs="Times New Roman"/>
                <w:sz w:val="24"/>
                <w:szCs w:val="28"/>
              </w:rPr>
              <w:t>6.5.3</w:t>
            </w:r>
          </w:p>
        </w:tc>
        <w:tc>
          <w:tcPr>
            <w:tcW w:w="1402" w:type="dxa"/>
          </w:tcPr>
          <w:p w:rsidR="00513661" w:rsidRPr="00695D12" w:rsidRDefault="00513661" w:rsidP="0044770E">
            <w:pPr>
              <w:rPr>
                <w:rFonts w:ascii="Times New Roman" w:hAnsi="Times New Roman" w:cs="Times New Roman"/>
                <w:sz w:val="24"/>
                <w:szCs w:val="28"/>
              </w:rPr>
            </w:pPr>
            <w:r w:rsidRPr="00695D12">
              <w:rPr>
                <w:rFonts w:ascii="Times New Roman" w:hAnsi="Times New Roman" w:cs="Times New Roman"/>
                <w:sz w:val="24"/>
                <w:szCs w:val="24"/>
              </w:rPr>
              <w:t>1</w:t>
            </w:r>
            <w:r>
              <w:rPr>
                <w:rFonts w:ascii="Times New Roman" w:hAnsi="Times New Roman" w:cs="Times New Roman"/>
                <w:sz w:val="24"/>
                <w:szCs w:val="24"/>
              </w:rPr>
              <w:t>6</w:t>
            </w:r>
            <w:r>
              <w:rPr>
                <w:rFonts w:ascii="Times New Roman" w:hAnsi="Times New Roman" w:cs="Times New Roman"/>
                <w:sz w:val="24"/>
                <w:szCs w:val="24"/>
                <w:u w:val="single"/>
                <w:vertAlign w:val="superscript"/>
              </w:rPr>
              <w:t>50</w:t>
            </w:r>
            <w:r w:rsidRPr="00695D12">
              <w:rPr>
                <w:rFonts w:ascii="Times New Roman" w:hAnsi="Times New Roman" w:cs="Times New Roman"/>
                <w:sz w:val="24"/>
                <w:szCs w:val="24"/>
              </w:rPr>
              <w:t xml:space="preserve"> – 1</w:t>
            </w:r>
            <w:r>
              <w:rPr>
                <w:rFonts w:ascii="Times New Roman" w:hAnsi="Times New Roman" w:cs="Times New Roman"/>
                <w:sz w:val="24"/>
                <w:szCs w:val="24"/>
              </w:rPr>
              <w:t>7</w:t>
            </w:r>
            <w:r>
              <w:rPr>
                <w:rFonts w:ascii="Times New Roman" w:hAnsi="Times New Roman" w:cs="Times New Roman"/>
                <w:sz w:val="24"/>
                <w:szCs w:val="24"/>
                <w:u w:val="single"/>
                <w:vertAlign w:val="superscript"/>
              </w:rPr>
              <w:t>55</w:t>
            </w:r>
          </w:p>
        </w:tc>
        <w:tc>
          <w:tcPr>
            <w:tcW w:w="3240" w:type="dxa"/>
          </w:tcPr>
          <w:p w:rsidR="00513661" w:rsidRPr="00920675" w:rsidRDefault="00513661" w:rsidP="00920675">
            <w:pPr>
              <w:jc w:val="both"/>
              <w:rPr>
                <w:rFonts w:ascii="Times New Roman" w:hAnsi="Times New Roman" w:cs="Times New Roman"/>
                <w:sz w:val="24"/>
                <w:szCs w:val="24"/>
                <w:lang w:val="en-US"/>
              </w:rPr>
            </w:pPr>
            <w:r w:rsidRPr="00D578BB">
              <w:rPr>
                <w:rFonts w:ascii="Times New Roman" w:hAnsi="Times New Roman" w:cs="Times New Roman"/>
                <w:sz w:val="24"/>
                <w:szCs w:val="24"/>
                <w:lang w:val="en-US"/>
              </w:rPr>
              <w:t>Speech</w:t>
            </w:r>
            <w:r>
              <w:rPr>
                <w:rFonts w:ascii="Times New Roman" w:hAnsi="Times New Roman" w:cs="Times New Roman"/>
                <w:sz w:val="24"/>
                <w:szCs w:val="24"/>
                <w:lang w:val="en-US"/>
              </w:rPr>
              <w:t xml:space="preserve">es of organizations’ representatives involved into the process of </w:t>
            </w:r>
            <w:proofErr w:type="spellStart"/>
            <w:r>
              <w:rPr>
                <w:rFonts w:ascii="Times New Roman" w:hAnsi="Times New Roman" w:cs="Times New Roman"/>
                <w:sz w:val="24"/>
                <w:szCs w:val="24"/>
                <w:lang w:val="en-US"/>
              </w:rPr>
              <w:t>ProDoc</w:t>
            </w:r>
            <w:proofErr w:type="spellEnd"/>
            <w:r>
              <w:rPr>
                <w:rFonts w:ascii="Times New Roman" w:hAnsi="Times New Roman" w:cs="Times New Roman"/>
                <w:sz w:val="24"/>
                <w:szCs w:val="24"/>
                <w:lang w:val="en-US"/>
              </w:rPr>
              <w:t xml:space="preserve"> preparation</w:t>
            </w:r>
          </w:p>
        </w:tc>
        <w:tc>
          <w:tcPr>
            <w:tcW w:w="4410" w:type="dxa"/>
          </w:tcPr>
          <w:p w:rsidR="00513661" w:rsidRPr="00920675" w:rsidRDefault="00513661" w:rsidP="00920675">
            <w:pPr>
              <w:jc w:val="both"/>
              <w:rPr>
                <w:rFonts w:ascii="Times New Roman" w:hAnsi="Times New Roman" w:cs="Times New Roman"/>
                <w:b/>
                <w:sz w:val="24"/>
                <w:szCs w:val="28"/>
                <w:lang w:val="en-US"/>
              </w:rPr>
            </w:pPr>
            <w:r w:rsidRPr="004955A8">
              <w:rPr>
                <w:rFonts w:ascii="Times New Roman" w:hAnsi="Times New Roman" w:cs="Times New Roman"/>
                <w:b/>
                <w:sz w:val="24"/>
                <w:szCs w:val="24"/>
                <w:lang w:val="en-US"/>
              </w:rPr>
              <w:t>Representatives</w:t>
            </w:r>
            <w:r>
              <w:rPr>
                <w:rFonts w:ascii="Times New Roman" w:hAnsi="Times New Roman" w:cs="Times New Roman"/>
                <w:sz w:val="24"/>
                <w:szCs w:val="24"/>
                <w:lang w:val="en-US"/>
              </w:rPr>
              <w:t xml:space="preserve"> of UNDP, OSCE</w:t>
            </w:r>
            <w:r w:rsidRPr="00CB3713">
              <w:rPr>
                <w:rFonts w:ascii="Times New Roman" w:hAnsi="Times New Roman" w:cs="Times New Roman"/>
                <w:sz w:val="24"/>
                <w:szCs w:val="24"/>
              </w:rPr>
              <w:t xml:space="preserve"> </w:t>
            </w:r>
            <w:r>
              <w:rPr>
                <w:rFonts w:ascii="Times New Roman" w:hAnsi="Times New Roman" w:cs="Times New Roman"/>
                <w:sz w:val="24"/>
                <w:szCs w:val="24"/>
                <w:lang w:val="en-US"/>
              </w:rPr>
              <w:t>and UN ECE</w:t>
            </w:r>
          </w:p>
        </w:tc>
      </w:tr>
      <w:tr w:rsidR="00513661" w:rsidRPr="00633E0B" w:rsidTr="00282125">
        <w:tc>
          <w:tcPr>
            <w:tcW w:w="776" w:type="dxa"/>
          </w:tcPr>
          <w:p w:rsidR="00513661" w:rsidRPr="00CB3713" w:rsidRDefault="00513661" w:rsidP="004961DD">
            <w:pPr>
              <w:jc w:val="right"/>
              <w:rPr>
                <w:rFonts w:ascii="Times New Roman" w:hAnsi="Times New Roman" w:cs="Times New Roman"/>
                <w:sz w:val="24"/>
                <w:szCs w:val="28"/>
              </w:rPr>
            </w:pPr>
            <w:r>
              <w:rPr>
                <w:rFonts w:ascii="Times New Roman" w:hAnsi="Times New Roman" w:cs="Times New Roman"/>
                <w:sz w:val="24"/>
                <w:szCs w:val="28"/>
              </w:rPr>
              <w:t>6.5.4</w:t>
            </w:r>
          </w:p>
        </w:tc>
        <w:tc>
          <w:tcPr>
            <w:tcW w:w="1402" w:type="dxa"/>
          </w:tcPr>
          <w:p w:rsidR="00513661" w:rsidRPr="00695D12" w:rsidRDefault="00513661" w:rsidP="0044770E">
            <w:pPr>
              <w:rPr>
                <w:rFonts w:ascii="Times New Roman" w:hAnsi="Times New Roman" w:cs="Times New Roman"/>
                <w:sz w:val="24"/>
                <w:szCs w:val="28"/>
              </w:rPr>
            </w:pPr>
            <w:r w:rsidRPr="00695D12">
              <w:rPr>
                <w:rFonts w:ascii="Times New Roman" w:hAnsi="Times New Roman" w:cs="Times New Roman"/>
                <w:sz w:val="24"/>
                <w:szCs w:val="24"/>
              </w:rPr>
              <w:t>1</w:t>
            </w:r>
            <w:r>
              <w:rPr>
                <w:rFonts w:ascii="Times New Roman" w:hAnsi="Times New Roman" w:cs="Times New Roman"/>
                <w:sz w:val="24"/>
                <w:szCs w:val="24"/>
              </w:rPr>
              <w:t>7</w:t>
            </w:r>
            <w:r>
              <w:rPr>
                <w:rFonts w:ascii="Times New Roman" w:hAnsi="Times New Roman" w:cs="Times New Roman"/>
                <w:sz w:val="24"/>
                <w:szCs w:val="24"/>
                <w:u w:val="single"/>
                <w:vertAlign w:val="superscript"/>
              </w:rPr>
              <w:t>55</w:t>
            </w:r>
            <w:r w:rsidRPr="00695D12">
              <w:rPr>
                <w:rFonts w:ascii="Times New Roman" w:hAnsi="Times New Roman" w:cs="Times New Roman"/>
                <w:sz w:val="24"/>
                <w:szCs w:val="24"/>
              </w:rPr>
              <w:t xml:space="preserve"> – 18</w:t>
            </w:r>
            <w:r>
              <w:rPr>
                <w:rFonts w:ascii="Times New Roman" w:hAnsi="Times New Roman" w:cs="Times New Roman"/>
                <w:sz w:val="24"/>
                <w:szCs w:val="24"/>
                <w:u w:val="single"/>
                <w:vertAlign w:val="superscript"/>
              </w:rPr>
              <w:t>0</w:t>
            </w:r>
            <w:r w:rsidRPr="00695D12">
              <w:rPr>
                <w:rFonts w:ascii="Times New Roman" w:hAnsi="Times New Roman" w:cs="Times New Roman"/>
                <w:sz w:val="24"/>
                <w:szCs w:val="24"/>
                <w:u w:val="single"/>
                <w:vertAlign w:val="superscript"/>
              </w:rPr>
              <w:t>0</w:t>
            </w:r>
          </w:p>
        </w:tc>
        <w:tc>
          <w:tcPr>
            <w:tcW w:w="7650" w:type="dxa"/>
            <w:gridSpan w:val="2"/>
          </w:tcPr>
          <w:p w:rsidR="00513661" w:rsidRPr="00701505" w:rsidRDefault="00513661" w:rsidP="0044770E">
            <w:pPr>
              <w:jc w:val="both"/>
              <w:rPr>
                <w:rFonts w:ascii="Times New Roman" w:hAnsi="Times New Roman" w:cs="Times New Roman"/>
                <w:sz w:val="24"/>
                <w:szCs w:val="24"/>
                <w:lang w:val="en-US"/>
              </w:rPr>
            </w:pPr>
            <w:r w:rsidRPr="00701505">
              <w:rPr>
                <w:rFonts w:ascii="Times New Roman" w:hAnsi="Times New Roman" w:cs="Times New Roman"/>
                <w:sz w:val="24"/>
                <w:szCs w:val="24"/>
                <w:lang w:val="en-US"/>
              </w:rPr>
              <w:t>Adoption of a decision by the Commission on the specified issue</w:t>
            </w:r>
          </w:p>
        </w:tc>
      </w:tr>
      <w:tr w:rsidR="00513661" w:rsidRPr="00920675" w:rsidTr="00282125">
        <w:tc>
          <w:tcPr>
            <w:tcW w:w="9828" w:type="dxa"/>
            <w:gridSpan w:val="4"/>
          </w:tcPr>
          <w:p w:rsidR="00513661" w:rsidRPr="00920675" w:rsidRDefault="00513661" w:rsidP="004961DD">
            <w:pPr>
              <w:rPr>
                <w:rFonts w:ascii="Times New Roman" w:hAnsi="Times New Roman" w:cs="Times New Roman"/>
                <w:b/>
                <w:sz w:val="24"/>
                <w:szCs w:val="24"/>
                <w:lang w:val="en-US"/>
              </w:rPr>
            </w:pPr>
            <w:r w:rsidRPr="00920675">
              <w:rPr>
                <w:rFonts w:ascii="Times New Roman" w:hAnsi="Times New Roman" w:cs="Times New Roman"/>
                <w:b/>
                <w:sz w:val="24"/>
                <w:szCs w:val="24"/>
                <w:lang w:val="en-US"/>
              </w:rPr>
              <w:t>Completion of the 1st day of the Commission's work. Transfer to the hotel "Nadia". The distance on foot is about 500 meters</w:t>
            </w:r>
          </w:p>
        </w:tc>
      </w:tr>
      <w:tr w:rsidR="00513661" w:rsidRPr="00633E0B" w:rsidTr="00282125">
        <w:tc>
          <w:tcPr>
            <w:tcW w:w="776" w:type="dxa"/>
            <w:shd w:val="clear" w:color="auto" w:fill="FFFFFF" w:themeFill="background1"/>
          </w:tcPr>
          <w:p w:rsidR="00513661" w:rsidRDefault="00513661" w:rsidP="004961DD">
            <w:pPr>
              <w:rPr>
                <w:rFonts w:ascii="Times New Roman" w:hAnsi="Times New Roman" w:cs="Times New Roman"/>
                <w:sz w:val="24"/>
                <w:szCs w:val="28"/>
              </w:rPr>
            </w:pPr>
          </w:p>
        </w:tc>
        <w:tc>
          <w:tcPr>
            <w:tcW w:w="1402" w:type="dxa"/>
            <w:shd w:val="clear" w:color="auto" w:fill="FFFFFF" w:themeFill="background1"/>
          </w:tcPr>
          <w:p w:rsidR="00513661" w:rsidRPr="00633E0B" w:rsidRDefault="00513661" w:rsidP="004961DD">
            <w:pPr>
              <w:rPr>
                <w:rFonts w:ascii="Times New Roman" w:hAnsi="Times New Roman" w:cs="Times New Roman"/>
                <w:sz w:val="24"/>
                <w:szCs w:val="24"/>
              </w:rPr>
            </w:pPr>
          </w:p>
        </w:tc>
        <w:tc>
          <w:tcPr>
            <w:tcW w:w="3240" w:type="dxa"/>
            <w:shd w:val="clear" w:color="auto" w:fill="FFFFFF" w:themeFill="background1"/>
          </w:tcPr>
          <w:p w:rsidR="00513661" w:rsidRPr="00CB3713" w:rsidRDefault="00513661" w:rsidP="00633E0B">
            <w:pPr>
              <w:jc w:val="both"/>
              <w:rPr>
                <w:rFonts w:ascii="Times New Roman" w:hAnsi="Times New Roman" w:cs="Times New Roman"/>
                <w:sz w:val="24"/>
                <w:szCs w:val="24"/>
              </w:rPr>
            </w:pPr>
          </w:p>
        </w:tc>
        <w:tc>
          <w:tcPr>
            <w:tcW w:w="4410" w:type="dxa"/>
            <w:shd w:val="clear" w:color="auto" w:fill="FFFFFF" w:themeFill="background1"/>
          </w:tcPr>
          <w:p w:rsidR="00513661" w:rsidRDefault="00513661" w:rsidP="00CB3713">
            <w:pPr>
              <w:jc w:val="both"/>
              <w:rPr>
                <w:rFonts w:ascii="Times New Roman" w:hAnsi="Times New Roman" w:cs="Times New Roman"/>
                <w:sz w:val="24"/>
                <w:szCs w:val="24"/>
              </w:rPr>
            </w:pPr>
          </w:p>
        </w:tc>
      </w:tr>
      <w:tr w:rsidR="00513661" w:rsidRPr="00633E0B" w:rsidTr="00282125">
        <w:tc>
          <w:tcPr>
            <w:tcW w:w="9828" w:type="dxa"/>
            <w:gridSpan w:val="4"/>
            <w:shd w:val="clear" w:color="auto" w:fill="EAF1DD" w:themeFill="accent3" w:themeFillTint="33"/>
          </w:tcPr>
          <w:p w:rsidR="00513661" w:rsidRPr="00E4481B" w:rsidRDefault="00513661" w:rsidP="00920675">
            <w:pPr>
              <w:rPr>
                <w:lang w:val="en-US"/>
              </w:rPr>
            </w:pPr>
            <w:r w:rsidRPr="00E4481B">
              <w:rPr>
                <w:rFonts w:ascii="Times New Roman" w:hAnsi="Times New Roman" w:cs="Times New Roman"/>
                <w:b/>
                <w:sz w:val="24"/>
                <w:szCs w:val="24"/>
                <w:lang w:val="en-US"/>
              </w:rPr>
              <w:t>2</w:t>
            </w:r>
            <w:r>
              <w:rPr>
                <w:rFonts w:ascii="Times New Roman" w:hAnsi="Times New Roman" w:cs="Times New Roman"/>
                <w:b/>
                <w:sz w:val="24"/>
                <w:szCs w:val="24"/>
                <w:lang w:val="en-US"/>
              </w:rPr>
              <w:t>3</w:t>
            </w:r>
            <w:r w:rsidRPr="00E4481B">
              <w:rPr>
                <w:rFonts w:ascii="Times New Roman" w:hAnsi="Times New Roman" w:cs="Times New Roman"/>
                <w:b/>
                <w:sz w:val="24"/>
                <w:szCs w:val="24"/>
                <w:lang w:val="en-US"/>
              </w:rPr>
              <w:t xml:space="preserve"> November 2023 –</w:t>
            </w:r>
            <w:r w:rsidRPr="00E4481B">
              <w:rPr>
                <w:lang w:val="en-US"/>
              </w:rPr>
              <w:t xml:space="preserve"> </w:t>
            </w:r>
            <w:r>
              <w:rPr>
                <w:rFonts w:ascii="Times New Roman" w:hAnsi="Times New Roman" w:cs="Times New Roman"/>
                <w:b/>
                <w:sz w:val="24"/>
                <w:szCs w:val="24"/>
                <w:lang w:val="en-US"/>
              </w:rPr>
              <w:t>2</w:t>
            </w:r>
            <w:r>
              <w:rPr>
                <w:rFonts w:ascii="Times New Roman" w:hAnsi="Times New Roman" w:cs="Times New Roman"/>
                <w:b/>
                <w:sz w:val="24"/>
                <w:szCs w:val="24"/>
                <w:vertAlign w:val="superscript"/>
                <w:lang w:val="en-US"/>
              </w:rPr>
              <w:t>nd</w:t>
            </w:r>
            <w:r w:rsidRPr="00E4481B">
              <w:rPr>
                <w:rFonts w:ascii="Times New Roman" w:hAnsi="Times New Roman" w:cs="Times New Roman"/>
                <w:b/>
                <w:sz w:val="24"/>
                <w:szCs w:val="24"/>
                <w:lang w:val="en-US"/>
              </w:rPr>
              <w:t xml:space="preserve"> day of the Meeting</w:t>
            </w:r>
          </w:p>
        </w:tc>
      </w:tr>
      <w:tr w:rsidR="00513661" w:rsidRPr="0070248E" w:rsidTr="00282125">
        <w:tc>
          <w:tcPr>
            <w:tcW w:w="776" w:type="dxa"/>
          </w:tcPr>
          <w:p w:rsidR="00513661" w:rsidRPr="00920675" w:rsidRDefault="00513661" w:rsidP="00093551">
            <w:pPr>
              <w:rPr>
                <w:rFonts w:ascii="Times New Roman" w:hAnsi="Times New Roman" w:cs="Times New Roman"/>
                <w:sz w:val="24"/>
                <w:szCs w:val="28"/>
              </w:rPr>
            </w:pPr>
            <w:r w:rsidRPr="00920675">
              <w:rPr>
                <w:rFonts w:ascii="Times New Roman" w:hAnsi="Times New Roman" w:cs="Times New Roman"/>
                <w:sz w:val="24"/>
                <w:szCs w:val="28"/>
              </w:rPr>
              <w:t>6.6</w:t>
            </w:r>
          </w:p>
        </w:tc>
        <w:tc>
          <w:tcPr>
            <w:tcW w:w="1402" w:type="dxa"/>
          </w:tcPr>
          <w:p w:rsidR="00513661" w:rsidRPr="00920675" w:rsidRDefault="00513661" w:rsidP="0070248E">
            <w:pPr>
              <w:rPr>
                <w:rFonts w:ascii="Times New Roman" w:hAnsi="Times New Roman" w:cs="Times New Roman"/>
                <w:sz w:val="24"/>
                <w:szCs w:val="28"/>
              </w:rPr>
            </w:pPr>
            <w:r w:rsidRPr="00920675">
              <w:rPr>
                <w:rFonts w:ascii="Times New Roman" w:hAnsi="Times New Roman" w:cs="Times New Roman"/>
                <w:sz w:val="24"/>
                <w:szCs w:val="24"/>
              </w:rPr>
              <w:t>09</w:t>
            </w:r>
            <w:r w:rsidRPr="00920675">
              <w:rPr>
                <w:rFonts w:ascii="Times New Roman" w:hAnsi="Times New Roman" w:cs="Times New Roman"/>
                <w:sz w:val="24"/>
                <w:szCs w:val="24"/>
                <w:u w:val="single"/>
                <w:vertAlign w:val="superscript"/>
              </w:rPr>
              <w:t>00</w:t>
            </w:r>
            <w:r w:rsidRPr="00920675">
              <w:rPr>
                <w:rFonts w:ascii="Times New Roman" w:hAnsi="Times New Roman" w:cs="Times New Roman"/>
                <w:sz w:val="24"/>
                <w:szCs w:val="24"/>
              </w:rPr>
              <w:t xml:space="preserve"> – 09</w:t>
            </w:r>
            <w:r w:rsidRPr="00920675">
              <w:rPr>
                <w:rFonts w:ascii="Times New Roman" w:hAnsi="Times New Roman" w:cs="Times New Roman"/>
                <w:sz w:val="24"/>
                <w:szCs w:val="24"/>
                <w:u w:val="single"/>
                <w:vertAlign w:val="superscript"/>
              </w:rPr>
              <w:t>35</w:t>
            </w:r>
          </w:p>
        </w:tc>
        <w:tc>
          <w:tcPr>
            <w:tcW w:w="7650" w:type="dxa"/>
            <w:gridSpan w:val="2"/>
          </w:tcPr>
          <w:p w:rsidR="00513661" w:rsidRPr="0070248E" w:rsidRDefault="00513661" w:rsidP="00093551">
            <w:pPr>
              <w:jc w:val="both"/>
              <w:rPr>
                <w:rFonts w:ascii="Times New Roman" w:hAnsi="Times New Roman" w:cs="Times New Roman"/>
                <w:b/>
                <w:sz w:val="24"/>
                <w:szCs w:val="24"/>
              </w:rPr>
            </w:pPr>
            <w:r w:rsidRPr="00BC26D7">
              <w:rPr>
                <w:rFonts w:ascii="Times New Roman" w:hAnsi="Times New Roman" w:cs="Times New Roman"/>
                <w:sz w:val="24"/>
                <w:szCs w:val="24"/>
                <w:lang w:val="en-US"/>
              </w:rPr>
              <w:t xml:space="preserve">Presentation of the </w:t>
            </w:r>
            <w:r>
              <w:rPr>
                <w:rFonts w:ascii="Times New Roman" w:hAnsi="Times New Roman" w:cs="Times New Roman"/>
                <w:sz w:val="24"/>
                <w:szCs w:val="24"/>
                <w:lang w:val="en-US"/>
              </w:rPr>
              <w:t>C</w:t>
            </w:r>
            <w:r w:rsidRPr="00BC26D7">
              <w:rPr>
                <w:rFonts w:ascii="Times New Roman" w:hAnsi="Times New Roman" w:cs="Times New Roman"/>
                <w:sz w:val="24"/>
                <w:szCs w:val="24"/>
                <w:lang w:val="en-US"/>
              </w:rPr>
              <w:t>oncept on the Dniester-GIS geo</w:t>
            </w:r>
            <w:r>
              <w:rPr>
                <w:rFonts w:ascii="Times New Roman" w:hAnsi="Times New Roman" w:cs="Times New Roman"/>
                <w:sz w:val="24"/>
                <w:szCs w:val="24"/>
                <w:lang w:val="en-US"/>
              </w:rPr>
              <w:t>-</w:t>
            </w:r>
            <w:r w:rsidRPr="00BC26D7">
              <w:rPr>
                <w:rFonts w:ascii="Times New Roman" w:hAnsi="Times New Roman" w:cs="Times New Roman"/>
                <w:sz w:val="24"/>
                <w:szCs w:val="24"/>
                <w:lang w:val="en-US"/>
              </w:rPr>
              <w:t>information system</w:t>
            </w:r>
          </w:p>
        </w:tc>
      </w:tr>
      <w:tr w:rsidR="00513661" w:rsidRPr="00633E0B" w:rsidTr="00282125">
        <w:tc>
          <w:tcPr>
            <w:tcW w:w="776" w:type="dxa"/>
          </w:tcPr>
          <w:p w:rsidR="00513661" w:rsidRDefault="00513661" w:rsidP="00093551">
            <w:pPr>
              <w:jc w:val="right"/>
              <w:rPr>
                <w:rFonts w:ascii="Times New Roman" w:hAnsi="Times New Roman" w:cs="Times New Roman"/>
                <w:sz w:val="24"/>
                <w:szCs w:val="28"/>
              </w:rPr>
            </w:pPr>
            <w:r>
              <w:rPr>
                <w:rFonts w:ascii="Times New Roman" w:hAnsi="Times New Roman" w:cs="Times New Roman"/>
                <w:sz w:val="24"/>
                <w:szCs w:val="28"/>
              </w:rPr>
              <w:t>6.6.1</w:t>
            </w:r>
          </w:p>
        </w:tc>
        <w:tc>
          <w:tcPr>
            <w:tcW w:w="1402" w:type="dxa"/>
          </w:tcPr>
          <w:p w:rsidR="00513661" w:rsidRDefault="00513661" w:rsidP="00093551">
            <w:pPr>
              <w:rPr>
                <w:rFonts w:ascii="Times New Roman" w:hAnsi="Times New Roman" w:cs="Times New Roman"/>
                <w:sz w:val="24"/>
                <w:szCs w:val="24"/>
                <w:u w:val="single"/>
                <w:vertAlign w:val="superscript"/>
              </w:rPr>
            </w:pPr>
            <w:r>
              <w:rPr>
                <w:rFonts w:ascii="Times New Roman" w:hAnsi="Times New Roman" w:cs="Times New Roman"/>
                <w:sz w:val="24"/>
                <w:szCs w:val="24"/>
              </w:rPr>
              <w:t>09</w:t>
            </w:r>
            <w:r>
              <w:rPr>
                <w:rFonts w:ascii="Times New Roman" w:hAnsi="Times New Roman" w:cs="Times New Roman"/>
                <w:sz w:val="24"/>
                <w:szCs w:val="24"/>
                <w:u w:val="single"/>
                <w:vertAlign w:val="superscript"/>
              </w:rPr>
              <w:t>00</w:t>
            </w:r>
            <w:r w:rsidRPr="00633E0B">
              <w:rPr>
                <w:rFonts w:ascii="Times New Roman" w:hAnsi="Times New Roman" w:cs="Times New Roman"/>
                <w:sz w:val="24"/>
                <w:szCs w:val="24"/>
              </w:rPr>
              <w:t xml:space="preserve"> – </w:t>
            </w:r>
            <w:r>
              <w:rPr>
                <w:rFonts w:ascii="Times New Roman" w:hAnsi="Times New Roman" w:cs="Times New Roman"/>
                <w:sz w:val="24"/>
                <w:szCs w:val="24"/>
              </w:rPr>
              <w:t>09</w:t>
            </w:r>
            <w:r>
              <w:rPr>
                <w:rFonts w:ascii="Times New Roman" w:hAnsi="Times New Roman" w:cs="Times New Roman"/>
                <w:sz w:val="24"/>
                <w:szCs w:val="24"/>
                <w:u w:val="single"/>
                <w:vertAlign w:val="superscript"/>
              </w:rPr>
              <w:t>15</w:t>
            </w:r>
          </w:p>
          <w:p w:rsidR="00513661" w:rsidRDefault="00513661" w:rsidP="00093551">
            <w:pPr>
              <w:rPr>
                <w:rFonts w:ascii="Times New Roman" w:hAnsi="Times New Roman" w:cs="Times New Roman"/>
                <w:sz w:val="24"/>
                <w:szCs w:val="24"/>
              </w:rPr>
            </w:pPr>
          </w:p>
          <w:p w:rsidR="00513661" w:rsidRDefault="00513661" w:rsidP="00093551">
            <w:pPr>
              <w:rPr>
                <w:rFonts w:ascii="Times New Roman" w:hAnsi="Times New Roman" w:cs="Times New Roman"/>
                <w:sz w:val="24"/>
                <w:szCs w:val="24"/>
              </w:rPr>
            </w:pPr>
          </w:p>
          <w:p w:rsidR="00513661" w:rsidRPr="004961DD" w:rsidRDefault="00513661" w:rsidP="00BF1755">
            <w:pPr>
              <w:rPr>
                <w:rFonts w:ascii="Times New Roman" w:hAnsi="Times New Roman" w:cs="Times New Roman"/>
                <w:sz w:val="24"/>
                <w:szCs w:val="28"/>
              </w:rPr>
            </w:pPr>
            <w:r>
              <w:rPr>
                <w:rFonts w:ascii="Times New Roman" w:hAnsi="Times New Roman" w:cs="Times New Roman"/>
                <w:sz w:val="24"/>
                <w:szCs w:val="24"/>
              </w:rPr>
              <w:t>09</w:t>
            </w:r>
            <w:r>
              <w:rPr>
                <w:rFonts w:ascii="Times New Roman" w:hAnsi="Times New Roman" w:cs="Times New Roman"/>
                <w:sz w:val="24"/>
                <w:szCs w:val="24"/>
                <w:u w:val="single"/>
                <w:vertAlign w:val="superscript"/>
              </w:rPr>
              <w:t>15</w:t>
            </w:r>
            <w:r w:rsidRPr="00633E0B">
              <w:rPr>
                <w:rFonts w:ascii="Times New Roman" w:hAnsi="Times New Roman" w:cs="Times New Roman"/>
                <w:sz w:val="24"/>
                <w:szCs w:val="24"/>
              </w:rPr>
              <w:t xml:space="preserve"> – </w:t>
            </w:r>
            <w:r>
              <w:rPr>
                <w:rFonts w:ascii="Times New Roman" w:hAnsi="Times New Roman" w:cs="Times New Roman"/>
                <w:sz w:val="24"/>
                <w:szCs w:val="24"/>
              </w:rPr>
              <w:t>09</w:t>
            </w:r>
            <w:r>
              <w:rPr>
                <w:rFonts w:ascii="Times New Roman" w:hAnsi="Times New Roman" w:cs="Times New Roman"/>
                <w:sz w:val="24"/>
                <w:szCs w:val="24"/>
                <w:u w:val="single"/>
                <w:vertAlign w:val="superscript"/>
              </w:rPr>
              <w:t>25</w:t>
            </w:r>
          </w:p>
        </w:tc>
        <w:tc>
          <w:tcPr>
            <w:tcW w:w="3240" w:type="dxa"/>
          </w:tcPr>
          <w:p w:rsidR="00513661" w:rsidRPr="00CB3713" w:rsidRDefault="00513661" w:rsidP="00093551">
            <w:pPr>
              <w:jc w:val="both"/>
              <w:rPr>
                <w:rFonts w:ascii="Times New Roman" w:hAnsi="Times New Roman" w:cs="Times New Roman"/>
                <w:sz w:val="24"/>
                <w:szCs w:val="24"/>
              </w:rPr>
            </w:pPr>
            <w:r w:rsidRPr="00BC26D7">
              <w:rPr>
                <w:rFonts w:ascii="Times New Roman" w:hAnsi="Times New Roman" w:cs="Times New Roman"/>
                <w:sz w:val="24"/>
                <w:szCs w:val="24"/>
                <w:lang w:val="en-US"/>
              </w:rPr>
              <w:t xml:space="preserve">Presentation of the </w:t>
            </w:r>
            <w:r>
              <w:rPr>
                <w:rFonts w:ascii="Times New Roman" w:hAnsi="Times New Roman" w:cs="Times New Roman"/>
                <w:sz w:val="24"/>
                <w:szCs w:val="24"/>
                <w:lang w:val="en-US"/>
              </w:rPr>
              <w:t>C</w:t>
            </w:r>
            <w:r w:rsidRPr="00BC26D7">
              <w:rPr>
                <w:rFonts w:ascii="Times New Roman" w:hAnsi="Times New Roman" w:cs="Times New Roman"/>
                <w:sz w:val="24"/>
                <w:szCs w:val="24"/>
                <w:lang w:val="en-US"/>
              </w:rPr>
              <w:t>oncept</w:t>
            </w:r>
          </w:p>
        </w:tc>
        <w:tc>
          <w:tcPr>
            <w:tcW w:w="4410" w:type="dxa"/>
          </w:tcPr>
          <w:p w:rsidR="00513661" w:rsidRDefault="00513661" w:rsidP="00920675">
            <w:pPr>
              <w:jc w:val="both"/>
              <w:rPr>
                <w:rFonts w:ascii="Times New Roman" w:hAnsi="Times New Roman" w:cs="Times New Roman"/>
                <w:sz w:val="24"/>
                <w:szCs w:val="24"/>
                <w:lang w:val="en-US"/>
              </w:rPr>
            </w:pPr>
            <w:r w:rsidRPr="00842133">
              <w:rPr>
                <w:rFonts w:ascii="Times New Roman" w:hAnsi="Times New Roman" w:cs="Times New Roman"/>
                <w:b/>
                <w:sz w:val="24"/>
                <w:szCs w:val="24"/>
                <w:lang w:val="en-US"/>
              </w:rPr>
              <w:t>Head</w:t>
            </w:r>
            <w:r w:rsidRPr="0033485F">
              <w:rPr>
                <w:rFonts w:ascii="Times New Roman" w:hAnsi="Times New Roman" w:cs="Times New Roman"/>
                <w:sz w:val="24"/>
                <w:szCs w:val="24"/>
                <w:lang w:val="en-US"/>
              </w:rPr>
              <w:t xml:space="preserve"> of the Moldavian part of the WG on planning and management of the river basin</w:t>
            </w:r>
            <w:r>
              <w:rPr>
                <w:rFonts w:ascii="Times New Roman" w:hAnsi="Times New Roman" w:cs="Times New Roman"/>
                <w:sz w:val="24"/>
                <w:szCs w:val="24"/>
                <w:lang w:val="en-US"/>
              </w:rPr>
              <w:t>;</w:t>
            </w:r>
          </w:p>
          <w:p w:rsidR="00513661" w:rsidRPr="00633E0B" w:rsidRDefault="00842133" w:rsidP="00842133">
            <w:pPr>
              <w:rPr>
                <w:rFonts w:ascii="Times New Roman" w:hAnsi="Times New Roman" w:cs="Times New Roman"/>
                <w:b/>
                <w:sz w:val="24"/>
                <w:szCs w:val="24"/>
              </w:rPr>
            </w:pPr>
            <w:r w:rsidRPr="0044770E">
              <w:rPr>
                <w:rFonts w:ascii="Times New Roman" w:hAnsi="Times New Roman" w:cs="Times New Roman"/>
                <w:b/>
                <w:sz w:val="24"/>
                <w:szCs w:val="24"/>
                <w:lang w:val="en-US"/>
              </w:rPr>
              <w:t xml:space="preserve">O. </w:t>
            </w:r>
            <w:r w:rsidRPr="0044770E">
              <w:rPr>
                <w:rFonts w:ascii="Times New Roman" w:hAnsi="Times New Roman" w:cs="Times New Roman"/>
                <w:b/>
                <w:sz w:val="24"/>
                <w:szCs w:val="24"/>
              </w:rPr>
              <w:t>I</w:t>
            </w:r>
            <w:proofErr w:type="spellStart"/>
            <w:r w:rsidRPr="0044770E">
              <w:rPr>
                <w:rFonts w:ascii="Times New Roman" w:hAnsi="Times New Roman" w:cs="Times New Roman"/>
                <w:b/>
                <w:sz w:val="24"/>
                <w:szCs w:val="24"/>
                <w:lang w:val="en-US"/>
              </w:rPr>
              <w:t>aroshev</w:t>
            </w:r>
            <w:r w:rsidRPr="0044770E">
              <w:rPr>
                <w:rFonts w:ascii="Times New Roman" w:hAnsi="Times New Roman" w:cs="Times New Roman"/>
                <w:sz w:val="24"/>
                <w:szCs w:val="24"/>
                <w:lang w:val="en-US"/>
              </w:rPr>
              <w:t>ych</w:t>
            </w:r>
            <w:proofErr w:type="spellEnd"/>
            <w:r w:rsidRPr="0044770E">
              <w:rPr>
                <w:rFonts w:ascii="Times New Roman" w:hAnsi="Times New Roman" w:cs="Times New Roman"/>
                <w:sz w:val="24"/>
                <w:szCs w:val="24"/>
                <w:lang w:val="en-US"/>
              </w:rPr>
              <w:t xml:space="preserve">. Head of the Ukrainian </w:t>
            </w:r>
            <w:r w:rsidRPr="0044770E">
              <w:rPr>
                <w:rFonts w:ascii="Times New Roman" w:hAnsi="Times New Roman" w:cs="Times New Roman"/>
                <w:sz w:val="24"/>
                <w:szCs w:val="24"/>
                <w:lang w:val="en-US"/>
              </w:rPr>
              <w:lastRenderedPageBreak/>
              <w:t>part of the Working Group (WG) on river basin planning and management. Director of the «Blue Rivers Environmental Consulting</w:t>
            </w:r>
            <w:r w:rsidRPr="0044770E">
              <w:rPr>
                <w:rFonts w:ascii="Times New Roman" w:hAnsi="Times New Roman" w:cs="Times New Roman"/>
                <w:b/>
                <w:bCs/>
                <w:sz w:val="24"/>
                <w:szCs w:val="24"/>
                <w:lang w:val="en-US"/>
              </w:rPr>
              <w:t>»</w:t>
            </w:r>
          </w:p>
        </w:tc>
      </w:tr>
      <w:tr w:rsidR="00513661" w:rsidRPr="00633E0B" w:rsidTr="00282125">
        <w:tc>
          <w:tcPr>
            <w:tcW w:w="776" w:type="dxa"/>
          </w:tcPr>
          <w:p w:rsidR="00513661" w:rsidRDefault="00513661" w:rsidP="00093551">
            <w:pPr>
              <w:jc w:val="right"/>
              <w:rPr>
                <w:rFonts w:ascii="Times New Roman" w:hAnsi="Times New Roman" w:cs="Times New Roman"/>
                <w:sz w:val="24"/>
                <w:szCs w:val="28"/>
              </w:rPr>
            </w:pPr>
            <w:r>
              <w:rPr>
                <w:rFonts w:ascii="Times New Roman" w:hAnsi="Times New Roman" w:cs="Times New Roman"/>
                <w:sz w:val="24"/>
                <w:szCs w:val="28"/>
              </w:rPr>
              <w:lastRenderedPageBreak/>
              <w:t>6.6.2</w:t>
            </w:r>
          </w:p>
        </w:tc>
        <w:tc>
          <w:tcPr>
            <w:tcW w:w="1402" w:type="dxa"/>
          </w:tcPr>
          <w:p w:rsidR="00513661" w:rsidRPr="00633E0B" w:rsidRDefault="00513661" w:rsidP="00BF1755">
            <w:pPr>
              <w:rPr>
                <w:rFonts w:ascii="Times New Roman" w:hAnsi="Times New Roman" w:cs="Times New Roman"/>
                <w:sz w:val="24"/>
                <w:szCs w:val="24"/>
              </w:rPr>
            </w:pPr>
            <w:r>
              <w:rPr>
                <w:rFonts w:ascii="Times New Roman" w:hAnsi="Times New Roman" w:cs="Times New Roman"/>
                <w:sz w:val="24"/>
                <w:szCs w:val="24"/>
              </w:rPr>
              <w:t>09</w:t>
            </w:r>
            <w:r>
              <w:rPr>
                <w:rFonts w:ascii="Times New Roman" w:hAnsi="Times New Roman" w:cs="Times New Roman"/>
                <w:sz w:val="24"/>
                <w:szCs w:val="24"/>
                <w:u w:val="single"/>
                <w:vertAlign w:val="superscript"/>
              </w:rPr>
              <w:t>25</w:t>
            </w:r>
            <w:r w:rsidRPr="00633E0B">
              <w:rPr>
                <w:rFonts w:ascii="Times New Roman" w:hAnsi="Times New Roman" w:cs="Times New Roman"/>
                <w:sz w:val="24"/>
                <w:szCs w:val="24"/>
              </w:rPr>
              <w:t xml:space="preserve"> – </w:t>
            </w:r>
            <w:r>
              <w:rPr>
                <w:rFonts w:ascii="Times New Roman" w:hAnsi="Times New Roman" w:cs="Times New Roman"/>
                <w:sz w:val="24"/>
                <w:szCs w:val="24"/>
              </w:rPr>
              <w:t>09</w:t>
            </w:r>
            <w:r>
              <w:rPr>
                <w:rFonts w:ascii="Times New Roman" w:hAnsi="Times New Roman" w:cs="Times New Roman"/>
                <w:sz w:val="24"/>
                <w:szCs w:val="24"/>
                <w:u w:val="single"/>
                <w:vertAlign w:val="superscript"/>
              </w:rPr>
              <w:t>35</w:t>
            </w:r>
          </w:p>
        </w:tc>
        <w:tc>
          <w:tcPr>
            <w:tcW w:w="7650" w:type="dxa"/>
            <w:gridSpan w:val="2"/>
          </w:tcPr>
          <w:p w:rsidR="00513661" w:rsidRPr="00701505" w:rsidRDefault="00513661" w:rsidP="0044770E">
            <w:pPr>
              <w:jc w:val="both"/>
              <w:rPr>
                <w:rFonts w:ascii="Times New Roman" w:hAnsi="Times New Roman" w:cs="Times New Roman"/>
                <w:sz w:val="24"/>
                <w:szCs w:val="24"/>
                <w:lang w:val="en-US"/>
              </w:rPr>
            </w:pPr>
            <w:r w:rsidRPr="00701505">
              <w:rPr>
                <w:rFonts w:ascii="Times New Roman" w:hAnsi="Times New Roman" w:cs="Times New Roman"/>
                <w:sz w:val="24"/>
                <w:szCs w:val="24"/>
                <w:lang w:val="en-US"/>
              </w:rPr>
              <w:t>Adoption of a decision by the Commission on the specified issue</w:t>
            </w:r>
          </w:p>
        </w:tc>
      </w:tr>
      <w:tr w:rsidR="00513661" w:rsidRPr="0070248E" w:rsidTr="00282125">
        <w:tc>
          <w:tcPr>
            <w:tcW w:w="776" w:type="dxa"/>
          </w:tcPr>
          <w:p w:rsidR="00513661" w:rsidRPr="00920675" w:rsidRDefault="00513661" w:rsidP="00093551">
            <w:pPr>
              <w:rPr>
                <w:rFonts w:ascii="Times New Roman" w:hAnsi="Times New Roman" w:cs="Times New Roman"/>
                <w:sz w:val="24"/>
                <w:szCs w:val="28"/>
              </w:rPr>
            </w:pPr>
            <w:r w:rsidRPr="00920675">
              <w:rPr>
                <w:rFonts w:ascii="Times New Roman" w:hAnsi="Times New Roman" w:cs="Times New Roman"/>
                <w:sz w:val="24"/>
                <w:szCs w:val="28"/>
              </w:rPr>
              <w:t>6.7</w:t>
            </w:r>
          </w:p>
        </w:tc>
        <w:tc>
          <w:tcPr>
            <w:tcW w:w="1402" w:type="dxa"/>
          </w:tcPr>
          <w:p w:rsidR="00513661" w:rsidRPr="00920675" w:rsidRDefault="00513661" w:rsidP="00BF1755">
            <w:pPr>
              <w:rPr>
                <w:rFonts w:ascii="Times New Roman" w:hAnsi="Times New Roman" w:cs="Times New Roman"/>
                <w:sz w:val="24"/>
                <w:szCs w:val="24"/>
              </w:rPr>
            </w:pPr>
            <w:r w:rsidRPr="00920675">
              <w:rPr>
                <w:rFonts w:ascii="Times New Roman" w:hAnsi="Times New Roman" w:cs="Times New Roman"/>
                <w:sz w:val="24"/>
                <w:szCs w:val="24"/>
              </w:rPr>
              <w:t>09</w:t>
            </w:r>
            <w:r w:rsidRPr="00920675">
              <w:rPr>
                <w:rFonts w:ascii="Times New Roman" w:hAnsi="Times New Roman" w:cs="Times New Roman"/>
                <w:sz w:val="24"/>
                <w:szCs w:val="24"/>
                <w:u w:val="single"/>
                <w:vertAlign w:val="superscript"/>
              </w:rPr>
              <w:t>35</w:t>
            </w:r>
            <w:r w:rsidRPr="00920675">
              <w:rPr>
                <w:rFonts w:ascii="Times New Roman" w:hAnsi="Times New Roman" w:cs="Times New Roman"/>
                <w:sz w:val="24"/>
                <w:szCs w:val="24"/>
              </w:rPr>
              <w:t xml:space="preserve"> – 09</w:t>
            </w:r>
            <w:r w:rsidRPr="00920675">
              <w:rPr>
                <w:rFonts w:ascii="Times New Roman" w:hAnsi="Times New Roman" w:cs="Times New Roman"/>
                <w:sz w:val="24"/>
                <w:szCs w:val="24"/>
                <w:u w:val="single"/>
                <w:vertAlign w:val="superscript"/>
              </w:rPr>
              <w:t>50</w:t>
            </w:r>
          </w:p>
        </w:tc>
        <w:tc>
          <w:tcPr>
            <w:tcW w:w="7650" w:type="dxa"/>
            <w:gridSpan w:val="2"/>
          </w:tcPr>
          <w:p w:rsidR="00513661" w:rsidRPr="0070248E" w:rsidRDefault="00513661" w:rsidP="00093551">
            <w:pPr>
              <w:jc w:val="both"/>
              <w:rPr>
                <w:rFonts w:ascii="Times New Roman" w:hAnsi="Times New Roman" w:cs="Times New Roman"/>
                <w:b/>
                <w:sz w:val="24"/>
                <w:szCs w:val="24"/>
              </w:rPr>
            </w:pPr>
            <w:r w:rsidRPr="00F40757">
              <w:rPr>
                <w:rFonts w:ascii="Times New Roman" w:hAnsi="Times New Roman" w:cs="Times New Roman"/>
                <w:sz w:val="24"/>
                <w:szCs w:val="24"/>
                <w:lang w:val="en-US"/>
              </w:rPr>
              <w:t xml:space="preserve">Demonstration of a video about </w:t>
            </w:r>
            <w:r>
              <w:rPr>
                <w:rFonts w:ascii="Times New Roman" w:hAnsi="Times New Roman" w:cs="Times New Roman"/>
                <w:sz w:val="24"/>
                <w:szCs w:val="24"/>
                <w:lang w:val="en-US"/>
              </w:rPr>
              <w:t xml:space="preserve">the river basin </w:t>
            </w:r>
            <w:r w:rsidRPr="00F40757">
              <w:rPr>
                <w:rFonts w:ascii="Times New Roman" w:hAnsi="Times New Roman" w:cs="Times New Roman"/>
                <w:sz w:val="24"/>
                <w:szCs w:val="24"/>
                <w:lang w:val="en-US"/>
              </w:rPr>
              <w:t xml:space="preserve">competition "Colors of Dniester" and listening to information about the announcement of the XV anniversary </w:t>
            </w:r>
            <w:r>
              <w:rPr>
                <w:rFonts w:ascii="Times New Roman" w:hAnsi="Times New Roman" w:cs="Times New Roman"/>
                <w:sz w:val="24"/>
                <w:szCs w:val="24"/>
                <w:lang w:val="en-US"/>
              </w:rPr>
              <w:t>river basin</w:t>
            </w:r>
            <w:r w:rsidRPr="00F40757">
              <w:rPr>
                <w:rFonts w:ascii="Times New Roman" w:hAnsi="Times New Roman" w:cs="Times New Roman"/>
                <w:sz w:val="24"/>
                <w:szCs w:val="24"/>
                <w:lang w:val="en-US"/>
              </w:rPr>
              <w:t xml:space="preserve"> competition "Colors of Dniester"</w:t>
            </w:r>
          </w:p>
        </w:tc>
      </w:tr>
      <w:tr w:rsidR="00513661" w:rsidRPr="002375BF" w:rsidTr="00282125">
        <w:tc>
          <w:tcPr>
            <w:tcW w:w="776" w:type="dxa"/>
          </w:tcPr>
          <w:p w:rsidR="00513661" w:rsidRPr="00920675" w:rsidRDefault="00513661" w:rsidP="004961DD">
            <w:pPr>
              <w:rPr>
                <w:rFonts w:ascii="Times New Roman" w:hAnsi="Times New Roman" w:cs="Times New Roman"/>
                <w:sz w:val="24"/>
                <w:szCs w:val="28"/>
              </w:rPr>
            </w:pPr>
            <w:r w:rsidRPr="00920675">
              <w:rPr>
                <w:rFonts w:ascii="Times New Roman" w:hAnsi="Times New Roman" w:cs="Times New Roman"/>
                <w:sz w:val="24"/>
                <w:szCs w:val="28"/>
              </w:rPr>
              <w:t>6.8</w:t>
            </w:r>
          </w:p>
        </w:tc>
        <w:tc>
          <w:tcPr>
            <w:tcW w:w="1402" w:type="dxa"/>
          </w:tcPr>
          <w:p w:rsidR="00513661" w:rsidRPr="00920675" w:rsidRDefault="00513661" w:rsidP="00FE6F1C">
            <w:pPr>
              <w:rPr>
                <w:rFonts w:ascii="Times New Roman" w:hAnsi="Times New Roman" w:cs="Times New Roman"/>
                <w:sz w:val="24"/>
                <w:szCs w:val="24"/>
              </w:rPr>
            </w:pPr>
            <w:r w:rsidRPr="00920675">
              <w:rPr>
                <w:rFonts w:ascii="Times New Roman" w:hAnsi="Times New Roman" w:cs="Times New Roman"/>
                <w:sz w:val="24"/>
                <w:szCs w:val="24"/>
              </w:rPr>
              <w:t>09</w:t>
            </w:r>
            <w:r w:rsidRPr="00920675">
              <w:rPr>
                <w:rFonts w:ascii="Times New Roman" w:hAnsi="Times New Roman" w:cs="Times New Roman"/>
                <w:sz w:val="24"/>
                <w:szCs w:val="24"/>
                <w:u w:val="single"/>
                <w:vertAlign w:val="superscript"/>
              </w:rPr>
              <w:t>50</w:t>
            </w:r>
            <w:r w:rsidRPr="00920675">
              <w:rPr>
                <w:rFonts w:ascii="Times New Roman" w:hAnsi="Times New Roman" w:cs="Times New Roman"/>
                <w:sz w:val="24"/>
                <w:szCs w:val="24"/>
              </w:rPr>
              <w:t xml:space="preserve"> – 10</w:t>
            </w:r>
            <w:r w:rsidRPr="00920675">
              <w:rPr>
                <w:rFonts w:ascii="Times New Roman" w:hAnsi="Times New Roman" w:cs="Times New Roman"/>
                <w:sz w:val="24"/>
                <w:szCs w:val="24"/>
                <w:u w:val="single"/>
                <w:vertAlign w:val="superscript"/>
              </w:rPr>
              <w:t>20</w:t>
            </w:r>
          </w:p>
        </w:tc>
        <w:tc>
          <w:tcPr>
            <w:tcW w:w="7650" w:type="dxa"/>
            <w:gridSpan w:val="2"/>
          </w:tcPr>
          <w:p w:rsidR="00513661" w:rsidRPr="002375BF" w:rsidRDefault="00513661" w:rsidP="00CB3713">
            <w:pPr>
              <w:jc w:val="both"/>
              <w:rPr>
                <w:rFonts w:ascii="Times New Roman" w:hAnsi="Times New Roman" w:cs="Times New Roman"/>
                <w:b/>
                <w:sz w:val="24"/>
                <w:szCs w:val="24"/>
              </w:rPr>
            </w:pPr>
            <w:r w:rsidRPr="00F40757">
              <w:rPr>
                <w:rFonts w:ascii="Times New Roman" w:hAnsi="Times New Roman" w:cs="Times New Roman"/>
                <w:sz w:val="24"/>
                <w:szCs w:val="24"/>
                <w:lang w:val="en-US"/>
              </w:rPr>
              <w:t xml:space="preserve">Listening to information on the holding and organization of </w:t>
            </w:r>
            <w:r>
              <w:rPr>
                <w:rFonts w:ascii="Times New Roman" w:hAnsi="Times New Roman" w:cs="Times New Roman"/>
                <w:sz w:val="24"/>
                <w:szCs w:val="24"/>
                <w:lang w:val="en-US"/>
              </w:rPr>
              <w:t>Site-</w:t>
            </w:r>
            <w:r w:rsidRPr="00F40757">
              <w:rPr>
                <w:rFonts w:ascii="Times New Roman" w:hAnsi="Times New Roman" w:cs="Times New Roman"/>
                <w:sz w:val="24"/>
                <w:szCs w:val="24"/>
                <w:lang w:val="en-US"/>
              </w:rPr>
              <w:t xml:space="preserve">events dedicated to the Dniester in the framework of international conferences such as the UN Water Conference 2023 (New York, March 2023), the Regional Forum on Sustainable Development (Geneva, March 2023), the UN High-Level Political </w:t>
            </w:r>
            <w:r>
              <w:rPr>
                <w:rFonts w:ascii="Times New Roman" w:hAnsi="Times New Roman" w:cs="Times New Roman"/>
                <w:sz w:val="24"/>
                <w:szCs w:val="24"/>
                <w:lang w:val="en-US"/>
              </w:rPr>
              <w:t>Event (New -York, July 2023)</w:t>
            </w:r>
          </w:p>
        </w:tc>
      </w:tr>
      <w:tr w:rsidR="00513661" w:rsidRPr="00C04549" w:rsidTr="00282125">
        <w:tc>
          <w:tcPr>
            <w:tcW w:w="776" w:type="dxa"/>
          </w:tcPr>
          <w:p w:rsidR="00513661" w:rsidRPr="00C04549" w:rsidRDefault="00513661" w:rsidP="00093551">
            <w:pPr>
              <w:rPr>
                <w:rFonts w:ascii="Times New Roman" w:hAnsi="Times New Roman" w:cs="Times New Roman"/>
                <w:sz w:val="24"/>
                <w:szCs w:val="28"/>
                <w:lang w:val="en-US"/>
              </w:rPr>
            </w:pPr>
            <w:r w:rsidRPr="00C04549">
              <w:rPr>
                <w:rFonts w:ascii="Times New Roman" w:hAnsi="Times New Roman" w:cs="Times New Roman"/>
                <w:sz w:val="24"/>
                <w:szCs w:val="28"/>
                <w:lang w:val="en-US"/>
              </w:rPr>
              <w:t>6.8.1</w:t>
            </w:r>
          </w:p>
        </w:tc>
        <w:tc>
          <w:tcPr>
            <w:tcW w:w="1402" w:type="dxa"/>
          </w:tcPr>
          <w:p w:rsidR="00513661" w:rsidRPr="00C04549" w:rsidRDefault="00513661" w:rsidP="00FE6F1C">
            <w:pPr>
              <w:rPr>
                <w:rFonts w:ascii="Times New Roman" w:hAnsi="Times New Roman" w:cs="Times New Roman"/>
                <w:sz w:val="24"/>
                <w:szCs w:val="24"/>
                <w:u w:val="single"/>
                <w:vertAlign w:val="superscript"/>
                <w:lang w:val="en-US"/>
              </w:rPr>
            </w:pPr>
            <w:r w:rsidRPr="00C04549">
              <w:rPr>
                <w:rFonts w:ascii="Times New Roman" w:hAnsi="Times New Roman" w:cs="Times New Roman"/>
                <w:sz w:val="24"/>
                <w:szCs w:val="24"/>
                <w:lang w:val="en-US"/>
              </w:rPr>
              <w:t>09</w:t>
            </w:r>
            <w:r w:rsidRPr="00C04549">
              <w:rPr>
                <w:rFonts w:ascii="Times New Roman" w:hAnsi="Times New Roman" w:cs="Times New Roman"/>
                <w:sz w:val="24"/>
                <w:szCs w:val="24"/>
                <w:u w:val="single"/>
                <w:vertAlign w:val="superscript"/>
                <w:lang w:val="en-US"/>
              </w:rPr>
              <w:t>50</w:t>
            </w:r>
            <w:r w:rsidRPr="00C04549">
              <w:rPr>
                <w:rFonts w:ascii="Times New Roman" w:hAnsi="Times New Roman" w:cs="Times New Roman"/>
                <w:sz w:val="24"/>
                <w:szCs w:val="24"/>
                <w:lang w:val="en-US"/>
              </w:rPr>
              <w:t xml:space="preserve"> – 10</w:t>
            </w:r>
            <w:r w:rsidRPr="00C04549">
              <w:rPr>
                <w:rFonts w:ascii="Times New Roman" w:hAnsi="Times New Roman" w:cs="Times New Roman"/>
                <w:sz w:val="24"/>
                <w:szCs w:val="24"/>
                <w:u w:val="single"/>
                <w:vertAlign w:val="superscript"/>
                <w:lang w:val="en-US"/>
              </w:rPr>
              <w:t>10</w:t>
            </w:r>
          </w:p>
          <w:p w:rsidR="00513661" w:rsidRPr="00C04549" w:rsidRDefault="00513661" w:rsidP="00FE6F1C">
            <w:pPr>
              <w:rPr>
                <w:rFonts w:ascii="Times New Roman" w:hAnsi="Times New Roman" w:cs="Times New Roman"/>
                <w:sz w:val="24"/>
                <w:szCs w:val="24"/>
                <w:lang w:val="en-US"/>
              </w:rPr>
            </w:pPr>
          </w:p>
          <w:p w:rsidR="00513661" w:rsidRPr="00C04549" w:rsidRDefault="00513661" w:rsidP="00FE6F1C">
            <w:pPr>
              <w:rPr>
                <w:rFonts w:ascii="Times New Roman" w:hAnsi="Times New Roman" w:cs="Times New Roman"/>
                <w:sz w:val="24"/>
                <w:szCs w:val="24"/>
                <w:lang w:val="en-US"/>
              </w:rPr>
            </w:pPr>
            <w:r w:rsidRPr="00C04549">
              <w:rPr>
                <w:rFonts w:ascii="Times New Roman" w:hAnsi="Times New Roman" w:cs="Times New Roman"/>
                <w:sz w:val="24"/>
                <w:szCs w:val="24"/>
                <w:lang w:val="en-US"/>
              </w:rPr>
              <w:t>10</w:t>
            </w:r>
            <w:r w:rsidRPr="00C04549">
              <w:rPr>
                <w:rFonts w:ascii="Times New Roman" w:hAnsi="Times New Roman" w:cs="Times New Roman"/>
                <w:sz w:val="24"/>
                <w:szCs w:val="24"/>
                <w:u w:val="single"/>
                <w:vertAlign w:val="superscript"/>
                <w:lang w:val="en-US"/>
              </w:rPr>
              <w:t>10</w:t>
            </w:r>
            <w:r w:rsidRPr="00C04549">
              <w:rPr>
                <w:rFonts w:ascii="Times New Roman" w:hAnsi="Times New Roman" w:cs="Times New Roman"/>
                <w:sz w:val="24"/>
                <w:szCs w:val="24"/>
                <w:lang w:val="en-US"/>
              </w:rPr>
              <w:t xml:space="preserve"> – 10</w:t>
            </w:r>
            <w:r w:rsidRPr="00C04549">
              <w:rPr>
                <w:rFonts w:ascii="Times New Roman" w:hAnsi="Times New Roman" w:cs="Times New Roman"/>
                <w:sz w:val="24"/>
                <w:szCs w:val="24"/>
                <w:u w:val="single"/>
                <w:vertAlign w:val="superscript"/>
                <w:lang w:val="en-US"/>
              </w:rPr>
              <w:t>20</w:t>
            </w:r>
          </w:p>
        </w:tc>
        <w:tc>
          <w:tcPr>
            <w:tcW w:w="3240" w:type="dxa"/>
          </w:tcPr>
          <w:p w:rsidR="00513661" w:rsidRPr="00C04549" w:rsidRDefault="00513661" w:rsidP="00C04549">
            <w:pPr>
              <w:jc w:val="both"/>
              <w:rPr>
                <w:rFonts w:ascii="Times New Roman" w:hAnsi="Times New Roman" w:cs="Times New Roman"/>
                <w:sz w:val="24"/>
                <w:szCs w:val="24"/>
                <w:lang w:val="en-US"/>
              </w:rPr>
            </w:pPr>
            <w:r w:rsidRPr="00C04549">
              <w:rPr>
                <w:rFonts w:ascii="Times New Roman" w:hAnsi="Times New Roman" w:cs="Times New Roman"/>
                <w:sz w:val="24"/>
                <w:szCs w:val="24"/>
                <w:lang w:val="en-US"/>
              </w:rPr>
              <w:t>On the participation of representatives of NGOs of Ukraine and the Republic of Moldova in high-level events and promotion of the need to improve the Dniester basin</w:t>
            </w:r>
          </w:p>
        </w:tc>
        <w:tc>
          <w:tcPr>
            <w:tcW w:w="4410" w:type="dxa"/>
          </w:tcPr>
          <w:p w:rsidR="00513661" w:rsidRPr="00842133" w:rsidRDefault="00842133" w:rsidP="0044770E">
            <w:pPr>
              <w:jc w:val="both"/>
              <w:rPr>
                <w:rFonts w:ascii="Times New Roman" w:hAnsi="Times New Roman" w:cs="Times New Roman"/>
                <w:sz w:val="24"/>
                <w:szCs w:val="24"/>
                <w:lang w:val="en-US"/>
              </w:rPr>
            </w:pPr>
            <w:r w:rsidRPr="00842133">
              <w:rPr>
                <w:rFonts w:ascii="Times New Roman" w:hAnsi="Times New Roman" w:cs="Times New Roman"/>
                <w:b/>
                <w:sz w:val="24"/>
                <w:szCs w:val="24"/>
                <w:lang w:val="en-US"/>
              </w:rPr>
              <w:t xml:space="preserve">S. </w:t>
            </w:r>
            <w:proofErr w:type="spellStart"/>
            <w:r w:rsidRPr="00842133">
              <w:rPr>
                <w:rFonts w:ascii="Times New Roman" w:hAnsi="Times New Roman" w:cs="Times New Roman"/>
                <w:b/>
                <w:sz w:val="24"/>
                <w:szCs w:val="24"/>
                <w:lang w:val="en-US"/>
              </w:rPr>
              <w:t>Slesarenok</w:t>
            </w:r>
            <w:proofErr w:type="spellEnd"/>
            <w:r w:rsidRPr="00842133">
              <w:rPr>
                <w:rFonts w:ascii="Times New Roman" w:hAnsi="Times New Roman" w:cs="Times New Roman"/>
                <w:sz w:val="24"/>
                <w:szCs w:val="24"/>
                <w:lang w:val="en-US"/>
              </w:rPr>
              <w:t>. Head of the NGO "Black Sea Women's Club"</w:t>
            </w:r>
          </w:p>
          <w:p w:rsidR="00513661" w:rsidRPr="00842133" w:rsidRDefault="00513661" w:rsidP="0044770E">
            <w:pPr>
              <w:jc w:val="both"/>
              <w:rPr>
                <w:rFonts w:ascii="Times New Roman" w:hAnsi="Times New Roman" w:cs="Times New Roman"/>
                <w:b/>
                <w:sz w:val="24"/>
                <w:szCs w:val="24"/>
                <w:lang w:val="en-US"/>
              </w:rPr>
            </w:pPr>
            <w:r w:rsidRPr="00842133">
              <w:rPr>
                <w:rFonts w:ascii="Times New Roman" w:hAnsi="Times New Roman" w:cs="Times New Roman"/>
                <w:b/>
                <w:sz w:val="24"/>
                <w:szCs w:val="24"/>
                <w:lang w:val="en-US"/>
              </w:rPr>
              <w:t>Representative</w:t>
            </w:r>
            <w:r w:rsidRPr="00842133">
              <w:rPr>
                <w:rFonts w:ascii="Times New Roman" w:hAnsi="Times New Roman" w:cs="Times New Roman"/>
                <w:sz w:val="24"/>
                <w:szCs w:val="24"/>
                <w:lang w:val="en-US"/>
              </w:rPr>
              <w:t xml:space="preserve"> of the Moldavian part of the Commission</w:t>
            </w:r>
          </w:p>
        </w:tc>
      </w:tr>
      <w:tr w:rsidR="00513661" w:rsidRPr="002375BF" w:rsidTr="00282125">
        <w:tc>
          <w:tcPr>
            <w:tcW w:w="776" w:type="dxa"/>
            <w:shd w:val="clear" w:color="auto" w:fill="auto"/>
          </w:tcPr>
          <w:p w:rsidR="00513661" w:rsidRPr="002375BF" w:rsidRDefault="00513661" w:rsidP="00093551">
            <w:pPr>
              <w:rPr>
                <w:rFonts w:ascii="Times New Roman" w:hAnsi="Times New Roman" w:cs="Times New Roman"/>
                <w:b/>
                <w:sz w:val="24"/>
                <w:szCs w:val="28"/>
              </w:rPr>
            </w:pPr>
            <w:r w:rsidRPr="002375BF">
              <w:rPr>
                <w:rFonts w:ascii="Times New Roman" w:hAnsi="Times New Roman" w:cs="Times New Roman"/>
                <w:b/>
                <w:sz w:val="24"/>
                <w:szCs w:val="28"/>
              </w:rPr>
              <w:t>6.9</w:t>
            </w:r>
          </w:p>
        </w:tc>
        <w:tc>
          <w:tcPr>
            <w:tcW w:w="1402" w:type="dxa"/>
            <w:shd w:val="clear" w:color="auto" w:fill="auto"/>
          </w:tcPr>
          <w:p w:rsidR="00513661" w:rsidRPr="002375BF" w:rsidRDefault="00513661" w:rsidP="00FE6F1C">
            <w:pPr>
              <w:rPr>
                <w:rFonts w:ascii="Times New Roman" w:hAnsi="Times New Roman" w:cs="Times New Roman"/>
                <w:b/>
                <w:sz w:val="24"/>
                <w:szCs w:val="24"/>
              </w:rPr>
            </w:pPr>
            <w:r w:rsidRPr="002375BF">
              <w:rPr>
                <w:rFonts w:ascii="Times New Roman" w:hAnsi="Times New Roman" w:cs="Times New Roman"/>
                <w:b/>
                <w:sz w:val="24"/>
                <w:szCs w:val="24"/>
              </w:rPr>
              <w:t>10</w:t>
            </w:r>
            <w:r>
              <w:rPr>
                <w:rFonts w:ascii="Times New Roman" w:hAnsi="Times New Roman" w:cs="Times New Roman"/>
                <w:b/>
                <w:sz w:val="24"/>
                <w:szCs w:val="24"/>
                <w:u w:val="single"/>
                <w:vertAlign w:val="superscript"/>
              </w:rPr>
              <w:t>2</w:t>
            </w:r>
            <w:r w:rsidRPr="002375BF">
              <w:rPr>
                <w:rFonts w:ascii="Times New Roman" w:hAnsi="Times New Roman" w:cs="Times New Roman"/>
                <w:b/>
                <w:sz w:val="24"/>
                <w:szCs w:val="24"/>
                <w:u w:val="single"/>
                <w:vertAlign w:val="superscript"/>
              </w:rPr>
              <w:t>0</w:t>
            </w:r>
            <w:r w:rsidRPr="002375BF">
              <w:rPr>
                <w:rFonts w:ascii="Times New Roman" w:hAnsi="Times New Roman" w:cs="Times New Roman"/>
                <w:b/>
                <w:sz w:val="24"/>
                <w:szCs w:val="24"/>
              </w:rPr>
              <w:t xml:space="preserve"> – 10</w:t>
            </w:r>
            <w:r w:rsidRPr="002375BF">
              <w:rPr>
                <w:rFonts w:ascii="Times New Roman" w:hAnsi="Times New Roman" w:cs="Times New Roman"/>
                <w:b/>
                <w:sz w:val="24"/>
                <w:szCs w:val="24"/>
                <w:u w:val="single"/>
                <w:vertAlign w:val="superscript"/>
              </w:rPr>
              <w:t>45</w:t>
            </w:r>
          </w:p>
        </w:tc>
        <w:tc>
          <w:tcPr>
            <w:tcW w:w="7650" w:type="dxa"/>
            <w:gridSpan w:val="2"/>
            <w:shd w:val="clear" w:color="auto" w:fill="auto"/>
          </w:tcPr>
          <w:p w:rsidR="00513661" w:rsidRPr="002375BF" w:rsidRDefault="00513661" w:rsidP="00093551">
            <w:pPr>
              <w:jc w:val="both"/>
              <w:rPr>
                <w:rFonts w:ascii="Times New Roman" w:hAnsi="Times New Roman" w:cs="Times New Roman"/>
                <w:b/>
                <w:sz w:val="24"/>
                <w:szCs w:val="24"/>
              </w:rPr>
            </w:pPr>
            <w:r>
              <w:rPr>
                <w:rFonts w:ascii="Times New Roman" w:hAnsi="Times New Roman" w:cs="Times New Roman"/>
                <w:sz w:val="24"/>
                <w:szCs w:val="24"/>
                <w:lang w:val="en-US"/>
              </w:rPr>
              <w:t>I</w:t>
            </w:r>
            <w:r w:rsidRPr="009636CF">
              <w:rPr>
                <w:rFonts w:ascii="Times New Roman" w:hAnsi="Times New Roman" w:cs="Times New Roman"/>
                <w:sz w:val="24"/>
                <w:szCs w:val="24"/>
                <w:lang w:val="en-US"/>
              </w:rPr>
              <w:t>ssues related to the implementation by the parties of the Protocol of the 3</w:t>
            </w:r>
            <w:r w:rsidRPr="009636CF">
              <w:rPr>
                <w:rFonts w:ascii="Times New Roman" w:hAnsi="Times New Roman" w:cs="Times New Roman"/>
                <w:sz w:val="24"/>
                <w:szCs w:val="24"/>
                <w:vertAlign w:val="superscript"/>
                <w:lang w:val="en-US"/>
              </w:rPr>
              <w:t>rd</w:t>
            </w:r>
            <w:r w:rsidRPr="009636CF">
              <w:rPr>
                <w:rFonts w:ascii="Times New Roman" w:hAnsi="Times New Roman" w:cs="Times New Roman"/>
                <w:sz w:val="24"/>
                <w:szCs w:val="24"/>
                <w:lang w:val="en-US"/>
              </w:rPr>
              <w:t xml:space="preserve"> meeting of the Commission dated October 29, 2021</w:t>
            </w:r>
          </w:p>
        </w:tc>
      </w:tr>
      <w:tr w:rsidR="00513661" w:rsidRPr="00C04549" w:rsidTr="00282125">
        <w:tc>
          <w:tcPr>
            <w:tcW w:w="776" w:type="dxa"/>
          </w:tcPr>
          <w:p w:rsidR="00513661" w:rsidRPr="00C04549" w:rsidRDefault="00513661" w:rsidP="00093551">
            <w:pPr>
              <w:rPr>
                <w:rFonts w:ascii="Times New Roman" w:hAnsi="Times New Roman" w:cs="Times New Roman"/>
                <w:sz w:val="24"/>
                <w:szCs w:val="28"/>
                <w:lang w:val="en-US"/>
              </w:rPr>
            </w:pPr>
            <w:r w:rsidRPr="00C04549">
              <w:rPr>
                <w:rFonts w:ascii="Times New Roman" w:hAnsi="Times New Roman" w:cs="Times New Roman"/>
                <w:sz w:val="24"/>
                <w:szCs w:val="28"/>
                <w:lang w:val="en-US"/>
              </w:rPr>
              <w:t>6.9.1</w:t>
            </w:r>
          </w:p>
        </w:tc>
        <w:tc>
          <w:tcPr>
            <w:tcW w:w="1402" w:type="dxa"/>
          </w:tcPr>
          <w:p w:rsidR="00513661" w:rsidRPr="00C04549" w:rsidRDefault="00513661" w:rsidP="00FE6F1C">
            <w:pPr>
              <w:rPr>
                <w:rFonts w:ascii="Times New Roman" w:hAnsi="Times New Roman" w:cs="Times New Roman"/>
                <w:sz w:val="24"/>
                <w:szCs w:val="24"/>
                <w:lang w:val="en-US"/>
              </w:rPr>
            </w:pPr>
            <w:r w:rsidRPr="00C04549">
              <w:rPr>
                <w:rFonts w:ascii="Times New Roman" w:hAnsi="Times New Roman" w:cs="Times New Roman"/>
                <w:sz w:val="24"/>
                <w:szCs w:val="24"/>
                <w:lang w:val="en-US"/>
              </w:rPr>
              <w:t>10</w:t>
            </w:r>
            <w:r w:rsidRPr="00C04549">
              <w:rPr>
                <w:rFonts w:ascii="Times New Roman" w:hAnsi="Times New Roman" w:cs="Times New Roman"/>
                <w:sz w:val="24"/>
                <w:szCs w:val="24"/>
                <w:u w:val="single"/>
                <w:vertAlign w:val="superscript"/>
                <w:lang w:val="en-US"/>
              </w:rPr>
              <w:t>20</w:t>
            </w:r>
            <w:r w:rsidRPr="00C04549">
              <w:rPr>
                <w:rFonts w:ascii="Times New Roman" w:hAnsi="Times New Roman" w:cs="Times New Roman"/>
                <w:sz w:val="24"/>
                <w:szCs w:val="24"/>
                <w:lang w:val="en-US"/>
              </w:rPr>
              <w:t xml:space="preserve"> – 10</w:t>
            </w:r>
            <w:r w:rsidRPr="00C04549">
              <w:rPr>
                <w:rFonts w:ascii="Times New Roman" w:hAnsi="Times New Roman" w:cs="Times New Roman"/>
                <w:sz w:val="24"/>
                <w:szCs w:val="24"/>
                <w:u w:val="single"/>
                <w:vertAlign w:val="superscript"/>
                <w:lang w:val="en-US"/>
              </w:rPr>
              <w:t>30</w:t>
            </w:r>
          </w:p>
        </w:tc>
        <w:tc>
          <w:tcPr>
            <w:tcW w:w="3240" w:type="dxa"/>
          </w:tcPr>
          <w:p w:rsidR="00513661" w:rsidRPr="00C04549" w:rsidRDefault="00513661" w:rsidP="00C04549">
            <w:pPr>
              <w:jc w:val="both"/>
              <w:rPr>
                <w:rFonts w:ascii="Times New Roman" w:hAnsi="Times New Roman" w:cs="Times New Roman"/>
                <w:sz w:val="24"/>
                <w:szCs w:val="24"/>
                <w:lang w:val="en-US"/>
              </w:rPr>
            </w:pPr>
            <w:r w:rsidRPr="00C04549">
              <w:rPr>
                <w:rFonts w:ascii="Times New Roman" w:hAnsi="Times New Roman" w:cs="Times New Roman"/>
                <w:sz w:val="24"/>
                <w:szCs w:val="24"/>
                <w:lang w:val="en-US"/>
              </w:rPr>
              <w:t>Speech of the representative of the Republic of Moldova regarding Ukraine's failure to comply with Paragraph 10, Clause 6 of the Protocol of the 3</w:t>
            </w:r>
            <w:r>
              <w:rPr>
                <w:rFonts w:ascii="Times New Roman" w:hAnsi="Times New Roman" w:cs="Times New Roman"/>
                <w:sz w:val="24"/>
                <w:szCs w:val="24"/>
                <w:lang w:val="en-US"/>
              </w:rPr>
              <w:t>rd</w:t>
            </w:r>
            <w:r w:rsidRPr="00C04549">
              <w:rPr>
                <w:rFonts w:ascii="Times New Roman" w:hAnsi="Times New Roman" w:cs="Times New Roman"/>
                <w:sz w:val="24"/>
                <w:szCs w:val="24"/>
                <w:lang w:val="en-US"/>
              </w:rPr>
              <w:t xml:space="preserve"> meeting of the Commission</w:t>
            </w:r>
          </w:p>
        </w:tc>
        <w:tc>
          <w:tcPr>
            <w:tcW w:w="4410" w:type="dxa"/>
          </w:tcPr>
          <w:p w:rsidR="00513661" w:rsidRPr="00C04549" w:rsidRDefault="00513661" w:rsidP="00093551">
            <w:pPr>
              <w:jc w:val="both"/>
              <w:rPr>
                <w:rFonts w:ascii="Times New Roman" w:hAnsi="Times New Roman" w:cs="Times New Roman"/>
                <w:b/>
                <w:sz w:val="24"/>
                <w:szCs w:val="28"/>
                <w:lang w:val="en-US"/>
              </w:rPr>
            </w:pPr>
            <w:r w:rsidRPr="00842133">
              <w:rPr>
                <w:rFonts w:ascii="Times New Roman" w:hAnsi="Times New Roman" w:cs="Times New Roman"/>
                <w:b/>
                <w:sz w:val="24"/>
                <w:szCs w:val="24"/>
                <w:lang w:val="en-US"/>
              </w:rPr>
              <w:t>Representative</w:t>
            </w:r>
            <w:r w:rsidRPr="00C04549">
              <w:rPr>
                <w:rFonts w:ascii="Times New Roman" w:hAnsi="Times New Roman" w:cs="Times New Roman"/>
                <w:sz w:val="24"/>
                <w:szCs w:val="24"/>
                <w:lang w:val="en-US"/>
              </w:rPr>
              <w:t xml:space="preserve"> of the Moldavian part of the Commission</w:t>
            </w:r>
          </w:p>
        </w:tc>
      </w:tr>
      <w:tr w:rsidR="00513661" w:rsidRPr="00C04549" w:rsidTr="00282125">
        <w:tc>
          <w:tcPr>
            <w:tcW w:w="776" w:type="dxa"/>
          </w:tcPr>
          <w:p w:rsidR="00513661" w:rsidRPr="00C04549" w:rsidRDefault="00513661" w:rsidP="00093551">
            <w:pPr>
              <w:rPr>
                <w:rFonts w:ascii="Times New Roman" w:hAnsi="Times New Roman" w:cs="Times New Roman"/>
                <w:sz w:val="24"/>
                <w:szCs w:val="28"/>
                <w:lang w:val="en-US"/>
              </w:rPr>
            </w:pPr>
            <w:r w:rsidRPr="00C04549">
              <w:rPr>
                <w:rFonts w:ascii="Times New Roman" w:hAnsi="Times New Roman" w:cs="Times New Roman"/>
                <w:sz w:val="24"/>
                <w:szCs w:val="28"/>
                <w:lang w:val="en-US"/>
              </w:rPr>
              <w:t>6.9.2</w:t>
            </w:r>
          </w:p>
        </w:tc>
        <w:tc>
          <w:tcPr>
            <w:tcW w:w="1402" w:type="dxa"/>
          </w:tcPr>
          <w:p w:rsidR="00513661" w:rsidRPr="00C04549" w:rsidRDefault="00513661" w:rsidP="00FE6F1C">
            <w:pPr>
              <w:rPr>
                <w:rFonts w:ascii="Times New Roman" w:hAnsi="Times New Roman" w:cs="Times New Roman"/>
                <w:sz w:val="24"/>
                <w:szCs w:val="24"/>
                <w:lang w:val="en-US"/>
              </w:rPr>
            </w:pPr>
            <w:r w:rsidRPr="00C04549">
              <w:rPr>
                <w:rFonts w:ascii="Times New Roman" w:hAnsi="Times New Roman" w:cs="Times New Roman"/>
                <w:sz w:val="24"/>
                <w:szCs w:val="24"/>
                <w:lang w:val="en-US"/>
              </w:rPr>
              <w:t>10</w:t>
            </w:r>
            <w:r w:rsidRPr="00C04549">
              <w:rPr>
                <w:rFonts w:ascii="Times New Roman" w:hAnsi="Times New Roman" w:cs="Times New Roman"/>
                <w:sz w:val="24"/>
                <w:szCs w:val="24"/>
                <w:u w:val="single"/>
                <w:vertAlign w:val="superscript"/>
                <w:lang w:val="en-US"/>
              </w:rPr>
              <w:t>30</w:t>
            </w:r>
            <w:r w:rsidRPr="00C04549">
              <w:rPr>
                <w:rFonts w:ascii="Times New Roman" w:hAnsi="Times New Roman" w:cs="Times New Roman"/>
                <w:sz w:val="24"/>
                <w:szCs w:val="24"/>
                <w:lang w:val="en-US"/>
              </w:rPr>
              <w:t xml:space="preserve"> – 10</w:t>
            </w:r>
            <w:r w:rsidRPr="00C04549">
              <w:rPr>
                <w:rFonts w:ascii="Times New Roman" w:hAnsi="Times New Roman" w:cs="Times New Roman"/>
                <w:sz w:val="24"/>
                <w:szCs w:val="24"/>
                <w:u w:val="single"/>
                <w:vertAlign w:val="superscript"/>
                <w:lang w:val="en-US"/>
              </w:rPr>
              <w:t>45</w:t>
            </w:r>
          </w:p>
        </w:tc>
        <w:tc>
          <w:tcPr>
            <w:tcW w:w="3240" w:type="dxa"/>
          </w:tcPr>
          <w:p w:rsidR="00513661" w:rsidRPr="00C04549" w:rsidRDefault="00513661" w:rsidP="003A2AD4">
            <w:pPr>
              <w:jc w:val="both"/>
              <w:rPr>
                <w:rFonts w:ascii="Times New Roman" w:hAnsi="Times New Roman" w:cs="Times New Roman"/>
                <w:sz w:val="24"/>
                <w:szCs w:val="24"/>
                <w:lang w:val="en-US"/>
              </w:rPr>
            </w:pPr>
            <w:r w:rsidRPr="00C04549">
              <w:rPr>
                <w:rFonts w:ascii="Times New Roman" w:hAnsi="Times New Roman" w:cs="Times New Roman"/>
                <w:sz w:val="24"/>
                <w:szCs w:val="24"/>
                <w:lang w:val="en-US"/>
              </w:rPr>
              <w:t>Explanatory speeches of representatives of Ukraine</w:t>
            </w:r>
          </w:p>
        </w:tc>
        <w:tc>
          <w:tcPr>
            <w:tcW w:w="4410" w:type="dxa"/>
          </w:tcPr>
          <w:p w:rsidR="00513661" w:rsidRDefault="00842133" w:rsidP="00842133">
            <w:pPr>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A. </w:t>
            </w:r>
            <w:proofErr w:type="spellStart"/>
            <w:r w:rsidRPr="00842133">
              <w:rPr>
                <w:rFonts w:ascii="Times New Roman" w:hAnsi="Times New Roman" w:cs="Times New Roman"/>
                <w:b/>
                <w:sz w:val="24"/>
                <w:szCs w:val="24"/>
                <w:lang w:val="en-US"/>
              </w:rPr>
              <w:t>Tarasenko</w:t>
            </w:r>
            <w:proofErr w:type="spellEnd"/>
            <w:r w:rsidRPr="00842133">
              <w:rPr>
                <w:rFonts w:ascii="Times New Roman" w:hAnsi="Times New Roman" w:cs="Times New Roman"/>
                <w:b/>
                <w:sz w:val="24"/>
                <w:szCs w:val="24"/>
                <w:lang w:val="en-US"/>
              </w:rPr>
              <w:t xml:space="preserve">. </w:t>
            </w:r>
            <w:r w:rsidRPr="00842133">
              <w:rPr>
                <w:rFonts w:ascii="Times New Roman" w:hAnsi="Times New Roman" w:cs="Times New Roman"/>
                <w:sz w:val="24"/>
                <w:szCs w:val="24"/>
                <w:lang w:val="en-US"/>
              </w:rPr>
              <w:t>Head of the Expert Group of European and Euro-Atlantic Integration of the Directorate for Strategic Planning and European Integration, the Ministry of Energy of Ukrain</w:t>
            </w:r>
            <w:r>
              <w:rPr>
                <w:rFonts w:ascii="Times New Roman" w:hAnsi="Times New Roman" w:cs="Times New Roman"/>
                <w:sz w:val="24"/>
                <w:szCs w:val="24"/>
                <w:lang w:val="en-US"/>
              </w:rPr>
              <w:t>e</w:t>
            </w:r>
          </w:p>
          <w:p w:rsidR="00842133" w:rsidRPr="00842133" w:rsidRDefault="00842133" w:rsidP="00842133">
            <w:pPr>
              <w:jc w:val="both"/>
              <w:rPr>
                <w:rFonts w:ascii="Times New Roman" w:hAnsi="Times New Roman" w:cs="Times New Roman"/>
                <w:b/>
                <w:sz w:val="24"/>
                <w:szCs w:val="24"/>
                <w:lang w:val="en-US"/>
              </w:rPr>
            </w:pPr>
            <w:r w:rsidRPr="00842133">
              <w:rPr>
                <w:rFonts w:ascii="Times New Roman" w:hAnsi="Times New Roman" w:cs="Times New Roman"/>
                <w:b/>
                <w:sz w:val="24"/>
                <w:szCs w:val="20"/>
                <w:lang w:val="en-US"/>
              </w:rPr>
              <w:t xml:space="preserve">V. </w:t>
            </w:r>
            <w:proofErr w:type="spellStart"/>
            <w:r w:rsidRPr="00842133">
              <w:rPr>
                <w:rFonts w:ascii="Times New Roman" w:hAnsi="Times New Roman" w:cs="Times New Roman"/>
                <w:b/>
                <w:sz w:val="24"/>
                <w:szCs w:val="20"/>
                <w:lang w:val="en-US"/>
              </w:rPr>
              <w:t>Rassovskiy</w:t>
            </w:r>
            <w:proofErr w:type="spellEnd"/>
            <w:r w:rsidRPr="00842133">
              <w:rPr>
                <w:rFonts w:ascii="Times New Roman" w:hAnsi="Times New Roman" w:cs="Times New Roman"/>
                <w:sz w:val="24"/>
                <w:szCs w:val="20"/>
                <w:lang w:val="en-US"/>
              </w:rPr>
              <w:t>. Main Engineer of the Private Joint-Stock Company "</w:t>
            </w:r>
            <w:proofErr w:type="spellStart"/>
            <w:r w:rsidRPr="00842133">
              <w:rPr>
                <w:rFonts w:ascii="Times New Roman" w:hAnsi="Times New Roman" w:cs="Times New Roman"/>
                <w:sz w:val="24"/>
                <w:szCs w:val="20"/>
                <w:lang w:val="en-US"/>
              </w:rPr>
              <w:t>Ukrhydroenergo</w:t>
            </w:r>
            <w:proofErr w:type="spellEnd"/>
            <w:r w:rsidRPr="00842133">
              <w:rPr>
                <w:rFonts w:ascii="Times New Roman" w:hAnsi="Times New Roman" w:cs="Times New Roman"/>
                <w:sz w:val="24"/>
                <w:szCs w:val="20"/>
                <w:lang w:val="en-US"/>
              </w:rPr>
              <w:t>"</w:t>
            </w:r>
          </w:p>
        </w:tc>
      </w:tr>
      <w:tr w:rsidR="00513661" w:rsidRPr="00633E0B" w:rsidTr="00282125">
        <w:tc>
          <w:tcPr>
            <w:tcW w:w="776" w:type="dxa"/>
          </w:tcPr>
          <w:p w:rsidR="00513661" w:rsidRDefault="00513661" w:rsidP="00093551">
            <w:pPr>
              <w:rPr>
                <w:rFonts w:ascii="Times New Roman" w:hAnsi="Times New Roman" w:cs="Times New Roman"/>
                <w:sz w:val="24"/>
                <w:szCs w:val="28"/>
              </w:rPr>
            </w:pPr>
            <w:r>
              <w:rPr>
                <w:rFonts w:ascii="Times New Roman" w:hAnsi="Times New Roman" w:cs="Times New Roman"/>
                <w:sz w:val="24"/>
                <w:szCs w:val="28"/>
              </w:rPr>
              <w:t>6.9.3</w:t>
            </w:r>
          </w:p>
        </w:tc>
        <w:tc>
          <w:tcPr>
            <w:tcW w:w="1402" w:type="dxa"/>
          </w:tcPr>
          <w:p w:rsidR="00513661" w:rsidRPr="00633E0B" w:rsidRDefault="00513661" w:rsidP="00FE6F1C">
            <w:pPr>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u w:val="single"/>
                <w:vertAlign w:val="superscript"/>
              </w:rPr>
              <w:t>45</w:t>
            </w:r>
            <w:r w:rsidRPr="00633E0B">
              <w:rPr>
                <w:rFonts w:ascii="Times New Roman" w:hAnsi="Times New Roman" w:cs="Times New Roman"/>
                <w:sz w:val="24"/>
                <w:szCs w:val="24"/>
              </w:rPr>
              <w:t xml:space="preserve"> – </w:t>
            </w:r>
            <w:r>
              <w:rPr>
                <w:rFonts w:ascii="Times New Roman" w:hAnsi="Times New Roman" w:cs="Times New Roman"/>
                <w:sz w:val="24"/>
                <w:szCs w:val="24"/>
              </w:rPr>
              <w:t>10</w:t>
            </w:r>
            <w:r>
              <w:rPr>
                <w:rFonts w:ascii="Times New Roman" w:hAnsi="Times New Roman" w:cs="Times New Roman"/>
                <w:sz w:val="24"/>
                <w:szCs w:val="24"/>
                <w:u w:val="single"/>
                <w:vertAlign w:val="superscript"/>
              </w:rPr>
              <w:t>55</w:t>
            </w:r>
          </w:p>
        </w:tc>
        <w:tc>
          <w:tcPr>
            <w:tcW w:w="7650" w:type="dxa"/>
            <w:gridSpan w:val="2"/>
          </w:tcPr>
          <w:p w:rsidR="00513661" w:rsidRPr="00701505" w:rsidRDefault="00513661" w:rsidP="0044770E">
            <w:pPr>
              <w:jc w:val="both"/>
              <w:rPr>
                <w:rFonts w:ascii="Times New Roman" w:hAnsi="Times New Roman" w:cs="Times New Roman"/>
                <w:sz w:val="24"/>
                <w:szCs w:val="24"/>
                <w:lang w:val="en-US"/>
              </w:rPr>
            </w:pPr>
            <w:r w:rsidRPr="00701505">
              <w:rPr>
                <w:rFonts w:ascii="Times New Roman" w:hAnsi="Times New Roman" w:cs="Times New Roman"/>
                <w:sz w:val="24"/>
                <w:szCs w:val="24"/>
                <w:lang w:val="en-US"/>
              </w:rPr>
              <w:t>Adoption of a decision by the Commission on the specified issue</w:t>
            </w:r>
          </w:p>
        </w:tc>
      </w:tr>
      <w:tr w:rsidR="00513661" w:rsidRPr="002375BF" w:rsidTr="00282125">
        <w:tc>
          <w:tcPr>
            <w:tcW w:w="776" w:type="dxa"/>
          </w:tcPr>
          <w:p w:rsidR="00513661" w:rsidRPr="002375BF" w:rsidRDefault="00513661" w:rsidP="00093551">
            <w:pPr>
              <w:rPr>
                <w:rFonts w:ascii="Times New Roman" w:hAnsi="Times New Roman" w:cs="Times New Roman"/>
                <w:b/>
                <w:sz w:val="24"/>
                <w:szCs w:val="28"/>
              </w:rPr>
            </w:pPr>
            <w:r w:rsidRPr="002375BF">
              <w:rPr>
                <w:rFonts w:ascii="Times New Roman" w:hAnsi="Times New Roman" w:cs="Times New Roman"/>
                <w:b/>
                <w:sz w:val="24"/>
                <w:szCs w:val="28"/>
              </w:rPr>
              <w:t>7.</w:t>
            </w:r>
          </w:p>
        </w:tc>
        <w:tc>
          <w:tcPr>
            <w:tcW w:w="1402" w:type="dxa"/>
          </w:tcPr>
          <w:p w:rsidR="00513661" w:rsidRPr="002375BF" w:rsidRDefault="00513661" w:rsidP="00FE6F1C">
            <w:pPr>
              <w:rPr>
                <w:rFonts w:ascii="Times New Roman" w:hAnsi="Times New Roman" w:cs="Times New Roman"/>
                <w:b/>
                <w:sz w:val="24"/>
                <w:szCs w:val="24"/>
              </w:rPr>
            </w:pPr>
            <w:r w:rsidRPr="002375BF">
              <w:rPr>
                <w:rFonts w:ascii="Times New Roman" w:hAnsi="Times New Roman" w:cs="Times New Roman"/>
                <w:b/>
                <w:sz w:val="24"/>
                <w:szCs w:val="24"/>
              </w:rPr>
              <w:t>10</w:t>
            </w:r>
            <w:r>
              <w:rPr>
                <w:rFonts w:ascii="Times New Roman" w:hAnsi="Times New Roman" w:cs="Times New Roman"/>
                <w:b/>
                <w:sz w:val="24"/>
                <w:szCs w:val="24"/>
                <w:u w:val="single"/>
                <w:vertAlign w:val="superscript"/>
              </w:rPr>
              <w:t>5</w:t>
            </w:r>
            <w:r w:rsidRPr="002375BF">
              <w:rPr>
                <w:rFonts w:ascii="Times New Roman" w:hAnsi="Times New Roman" w:cs="Times New Roman"/>
                <w:b/>
                <w:sz w:val="24"/>
                <w:szCs w:val="24"/>
                <w:u w:val="single"/>
                <w:vertAlign w:val="superscript"/>
              </w:rPr>
              <w:t>5</w:t>
            </w:r>
            <w:r w:rsidRPr="002375BF">
              <w:rPr>
                <w:rFonts w:ascii="Times New Roman" w:hAnsi="Times New Roman" w:cs="Times New Roman"/>
                <w:b/>
                <w:sz w:val="24"/>
                <w:szCs w:val="24"/>
              </w:rPr>
              <w:t xml:space="preserve"> – 11</w:t>
            </w:r>
            <w:r w:rsidRPr="002375BF">
              <w:rPr>
                <w:rFonts w:ascii="Times New Roman" w:hAnsi="Times New Roman" w:cs="Times New Roman"/>
                <w:b/>
                <w:sz w:val="24"/>
                <w:szCs w:val="24"/>
                <w:u w:val="single"/>
                <w:vertAlign w:val="superscript"/>
              </w:rPr>
              <w:t>00</w:t>
            </w:r>
          </w:p>
        </w:tc>
        <w:tc>
          <w:tcPr>
            <w:tcW w:w="7650" w:type="dxa"/>
            <w:gridSpan w:val="2"/>
          </w:tcPr>
          <w:p w:rsidR="00513661" w:rsidRPr="002375BF" w:rsidRDefault="00513661" w:rsidP="00C04549">
            <w:pPr>
              <w:jc w:val="both"/>
              <w:rPr>
                <w:rFonts w:ascii="Times New Roman" w:hAnsi="Times New Roman" w:cs="Times New Roman"/>
                <w:b/>
                <w:sz w:val="24"/>
                <w:szCs w:val="24"/>
              </w:rPr>
            </w:pPr>
            <w:r w:rsidRPr="00F40757">
              <w:rPr>
                <w:rFonts w:ascii="Times New Roman" w:hAnsi="Times New Roman" w:cs="Times New Roman"/>
                <w:sz w:val="24"/>
                <w:szCs w:val="24"/>
                <w:lang w:val="en-US"/>
              </w:rPr>
              <w:t>Determining the time and place of the next, 5th meeting of the Commission and closing the meeting</w:t>
            </w:r>
          </w:p>
        </w:tc>
      </w:tr>
      <w:tr w:rsidR="00513661" w:rsidRPr="00633E0B" w:rsidTr="00282125">
        <w:tc>
          <w:tcPr>
            <w:tcW w:w="2178" w:type="dxa"/>
            <w:gridSpan w:val="2"/>
            <w:shd w:val="clear" w:color="auto" w:fill="auto"/>
          </w:tcPr>
          <w:p w:rsidR="00513661" w:rsidRPr="00633E0B" w:rsidRDefault="00513661" w:rsidP="002375BF">
            <w:pPr>
              <w:jc w:val="center"/>
              <w:rPr>
                <w:rFonts w:ascii="Times New Roman" w:hAnsi="Times New Roman" w:cs="Times New Roman"/>
                <w:b/>
                <w:sz w:val="24"/>
                <w:szCs w:val="24"/>
              </w:rPr>
            </w:pPr>
            <w:r w:rsidRPr="00633E0B">
              <w:rPr>
                <w:rFonts w:ascii="Times New Roman" w:hAnsi="Times New Roman" w:cs="Times New Roman"/>
                <w:b/>
                <w:sz w:val="24"/>
                <w:szCs w:val="24"/>
              </w:rPr>
              <w:t>1</w:t>
            </w:r>
            <w:r>
              <w:rPr>
                <w:rFonts w:ascii="Times New Roman" w:hAnsi="Times New Roman" w:cs="Times New Roman"/>
                <w:b/>
                <w:sz w:val="24"/>
                <w:szCs w:val="24"/>
              </w:rPr>
              <w:t>1</w:t>
            </w:r>
            <w:r>
              <w:rPr>
                <w:rFonts w:ascii="Times New Roman" w:hAnsi="Times New Roman" w:cs="Times New Roman"/>
                <w:b/>
                <w:sz w:val="24"/>
                <w:szCs w:val="24"/>
                <w:u w:val="single"/>
                <w:vertAlign w:val="superscript"/>
              </w:rPr>
              <w:t>00</w:t>
            </w:r>
            <w:r w:rsidRPr="00633E0B">
              <w:rPr>
                <w:rFonts w:ascii="Times New Roman" w:hAnsi="Times New Roman" w:cs="Times New Roman"/>
                <w:b/>
                <w:sz w:val="24"/>
                <w:szCs w:val="24"/>
              </w:rPr>
              <w:t xml:space="preserve"> – 1</w:t>
            </w:r>
            <w:r>
              <w:rPr>
                <w:rFonts w:ascii="Times New Roman" w:hAnsi="Times New Roman" w:cs="Times New Roman"/>
                <w:b/>
                <w:sz w:val="24"/>
                <w:szCs w:val="24"/>
              </w:rPr>
              <w:t>1</w:t>
            </w:r>
            <w:r>
              <w:rPr>
                <w:rFonts w:ascii="Times New Roman" w:hAnsi="Times New Roman" w:cs="Times New Roman"/>
                <w:b/>
                <w:sz w:val="24"/>
                <w:szCs w:val="24"/>
                <w:u w:val="single"/>
                <w:vertAlign w:val="superscript"/>
              </w:rPr>
              <w:t>30</w:t>
            </w:r>
          </w:p>
        </w:tc>
        <w:tc>
          <w:tcPr>
            <w:tcW w:w="7650" w:type="dxa"/>
            <w:gridSpan w:val="2"/>
            <w:shd w:val="clear" w:color="auto" w:fill="auto"/>
          </w:tcPr>
          <w:p w:rsidR="00513661" w:rsidRPr="0033485F" w:rsidRDefault="00513661" w:rsidP="0044770E">
            <w:pPr>
              <w:rPr>
                <w:rFonts w:ascii="Times New Roman" w:hAnsi="Times New Roman" w:cs="Times New Roman"/>
                <w:b/>
                <w:sz w:val="24"/>
                <w:szCs w:val="24"/>
                <w:lang w:val="en-US"/>
              </w:rPr>
            </w:pPr>
            <w:r>
              <w:rPr>
                <w:rFonts w:ascii="Times New Roman" w:hAnsi="Times New Roman" w:cs="Times New Roman"/>
                <w:b/>
                <w:sz w:val="24"/>
                <w:szCs w:val="24"/>
                <w:lang w:val="en-US"/>
              </w:rPr>
              <w:t>Coffee Brake</w:t>
            </w:r>
          </w:p>
        </w:tc>
      </w:tr>
      <w:tr w:rsidR="00513661" w:rsidRPr="008F1C5C" w:rsidTr="00282125">
        <w:tc>
          <w:tcPr>
            <w:tcW w:w="2178" w:type="dxa"/>
            <w:gridSpan w:val="2"/>
          </w:tcPr>
          <w:p w:rsidR="00513661" w:rsidRPr="008F1C5C" w:rsidRDefault="00513661" w:rsidP="002375BF">
            <w:pPr>
              <w:jc w:val="center"/>
              <w:rPr>
                <w:rFonts w:ascii="Times New Roman" w:hAnsi="Times New Roman" w:cs="Times New Roman"/>
                <w:sz w:val="24"/>
                <w:szCs w:val="24"/>
                <w:lang w:val="en-US"/>
              </w:rPr>
            </w:pPr>
            <w:r w:rsidRPr="008F1C5C">
              <w:rPr>
                <w:rFonts w:ascii="Times New Roman" w:hAnsi="Times New Roman" w:cs="Times New Roman"/>
                <w:sz w:val="24"/>
                <w:szCs w:val="24"/>
                <w:lang w:val="en-US"/>
              </w:rPr>
              <w:t>11</w:t>
            </w:r>
            <w:r w:rsidRPr="008F1C5C">
              <w:rPr>
                <w:rFonts w:ascii="Times New Roman" w:hAnsi="Times New Roman" w:cs="Times New Roman"/>
                <w:sz w:val="24"/>
                <w:szCs w:val="24"/>
                <w:u w:val="single"/>
                <w:vertAlign w:val="superscript"/>
                <w:lang w:val="en-US"/>
              </w:rPr>
              <w:t>30</w:t>
            </w:r>
            <w:r w:rsidRPr="008F1C5C">
              <w:rPr>
                <w:rFonts w:ascii="Times New Roman" w:hAnsi="Times New Roman" w:cs="Times New Roman"/>
                <w:sz w:val="24"/>
                <w:szCs w:val="24"/>
                <w:lang w:val="en-US"/>
              </w:rPr>
              <w:t xml:space="preserve"> – 13</w:t>
            </w:r>
            <w:r w:rsidRPr="008F1C5C">
              <w:rPr>
                <w:rFonts w:ascii="Times New Roman" w:hAnsi="Times New Roman" w:cs="Times New Roman"/>
                <w:sz w:val="24"/>
                <w:szCs w:val="24"/>
                <w:u w:val="single"/>
                <w:vertAlign w:val="superscript"/>
                <w:lang w:val="en-US"/>
              </w:rPr>
              <w:t>00</w:t>
            </w:r>
          </w:p>
        </w:tc>
        <w:tc>
          <w:tcPr>
            <w:tcW w:w="3240" w:type="dxa"/>
          </w:tcPr>
          <w:p w:rsidR="00513661" w:rsidRPr="008F1C5C" w:rsidRDefault="00513661" w:rsidP="00093551">
            <w:pPr>
              <w:jc w:val="both"/>
              <w:rPr>
                <w:rFonts w:ascii="Times New Roman" w:hAnsi="Times New Roman" w:cs="Times New Roman"/>
                <w:sz w:val="24"/>
                <w:szCs w:val="24"/>
                <w:lang w:val="en-US"/>
              </w:rPr>
            </w:pPr>
            <w:r w:rsidRPr="008F1C5C">
              <w:rPr>
                <w:rFonts w:ascii="Times New Roman" w:hAnsi="Times New Roman" w:cs="Times New Roman"/>
                <w:sz w:val="24"/>
                <w:szCs w:val="24"/>
                <w:lang w:val="en-US"/>
              </w:rPr>
              <w:t>Discussion of the draft Minutes of the meeting</w:t>
            </w:r>
          </w:p>
        </w:tc>
        <w:tc>
          <w:tcPr>
            <w:tcW w:w="4410" w:type="dxa"/>
          </w:tcPr>
          <w:p w:rsidR="00513661" w:rsidRPr="00842133" w:rsidRDefault="00513661" w:rsidP="00093551">
            <w:pPr>
              <w:jc w:val="both"/>
              <w:rPr>
                <w:rFonts w:ascii="Times New Roman" w:hAnsi="Times New Roman" w:cs="Times New Roman"/>
                <w:b/>
                <w:sz w:val="24"/>
                <w:szCs w:val="24"/>
                <w:lang w:val="en-US"/>
              </w:rPr>
            </w:pPr>
            <w:r w:rsidRPr="00842133">
              <w:rPr>
                <w:rFonts w:ascii="Times New Roman" w:hAnsi="Times New Roman" w:cs="Times New Roman"/>
                <w:b/>
                <w:sz w:val="24"/>
                <w:szCs w:val="24"/>
                <w:lang w:val="en-US"/>
              </w:rPr>
              <w:t>Meeting’s participants</w:t>
            </w:r>
          </w:p>
        </w:tc>
      </w:tr>
      <w:tr w:rsidR="00513661" w:rsidRPr="008F1C5C" w:rsidTr="00282125">
        <w:tc>
          <w:tcPr>
            <w:tcW w:w="2178" w:type="dxa"/>
            <w:gridSpan w:val="2"/>
            <w:shd w:val="clear" w:color="auto" w:fill="auto"/>
          </w:tcPr>
          <w:p w:rsidR="00513661" w:rsidRPr="008F1C5C" w:rsidRDefault="00513661" w:rsidP="00093551">
            <w:pPr>
              <w:jc w:val="right"/>
              <w:rPr>
                <w:rFonts w:ascii="Times New Roman" w:hAnsi="Times New Roman" w:cs="Times New Roman"/>
                <w:b/>
                <w:sz w:val="24"/>
                <w:szCs w:val="24"/>
                <w:lang w:val="en-US"/>
              </w:rPr>
            </w:pPr>
            <w:r w:rsidRPr="008F1C5C">
              <w:rPr>
                <w:rFonts w:ascii="Times New Roman" w:hAnsi="Times New Roman" w:cs="Times New Roman"/>
                <w:b/>
                <w:sz w:val="24"/>
                <w:szCs w:val="24"/>
                <w:lang w:val="en-US"/>
              </w:rPr>
              <w:t>13</w:t>
            </w:r>
            <w:r w:rsidRPr="008F1C5C">
              <w:rPr>
                <w:rFonts w:ascii="Times New Roman" w:hAnsi="Times New Roman" w:cs="Times New Roman"/>
                <w:b/>
                <w:sz w:val="24"/>
                <w:szCs w:val="24"/>
                <w:u w:val="single"/>
                <w:vertAlign w:val="superscript"/>
                <w:lang w:val="en-US"/>
              </w:rPr>
              <w:t>00</w:t>
            </w:r>
            <w:r w:rsidRPr="008F1C5C">
              <w:rPr>
                <w:rFonts w:ascii="Times New Roman" w:hAnsi="Times New Roman" w:cs="Times New Roman"/>
                <w:b/>
                <w:sz w:val="24"/>
                <w:szCs w:val="24"/>
                <w:lang w:val="en-US"/>
              </w:rPr>
              <w:t xml:space="preserve"> – 14</w:t>
            </w:r>
            <w:r w:rsidRPr="008F1C5C">
              <w:rPr>
                <w:rFonts w:ascii="Times New Roman" w:hAnsi="Times New Roman" w:cs="Times New Roman"/>
                <w:b/>
                <w:sz w:val="24"/>
                <w:szCs w:val="24"/>
                <w:u w:val="single"/>
                <w:vertAlign w:val="superscript"/>
                <w:lang w:val="en-US"/>
              </w:rPr>
              <w:t>00</w:t>
            </w:r>
          </w:p>
        </w:tc>
        <w:tc>
          <w:tcPr>
            <w:tcW w:w="7650" w:type="dxa"/>
            <w:gridSpan w:val="2"/>
            <w:shd w:val="clear" w:color="auto" w:fill="auto"/>
          </w:tcPr>
          <w:p w:rsidR="00513661" w:rsidRPr="008F1C5C" w:rsidRDefault="00513661" w:rsidP="00093551">
            <w:pPr>
              <w:rPr>
                <w:rFonts w:ascii="Times New Roman" w:hAnsi="Times New Roman" w:cs="Times New Roman"/>
                <w:b/>
                <w:sz w:val="24"/>
                <w:szCs w:val="24"/>
                <w:lang w:val="en-US"/>
              </w:rPr>
            </w:pPr>
            <w:r w:rsidRPr="008F1C5C">
              <w:rPr>
                <w:rFonts w:ascii="Times New Roman" w:hAnsi="Times New Roman" w:cs="Times New Roman"/>
                <w:b/>
                <w:sz w:val="24"/>
                <w:szCs w:val="24"/>
                <w:lang w:val="en-US"/>
              </w:rPr>
              <w:t>Lunch Brake</w:t>
            </w:r>
          </w:p>
        </w:tc>
      </w:tr>
      <w:tr w:rsidR="00513661" w:rsidRPr="008F1C5C" w:rsidTr="00282125">
        <w:tc>
          <w:tcPr>
            <w:tcW w:w="2178" w:type="dxa"/>
            <w:gridSpan w:val="2"/>
          </w:tcPr>
          <w:p w:rsidR="00513661" w:rsidRPr="008F1C5C" w:rsidRDefault="00513661" w:rsidP="0070248E">
            <w:pPr>
              <w:jc w:val="center"/>
              <w:rPr>
                <w:rFonts w:ascii="Times New Roman" w:hAnsi="Times New Roman" w:cs="Times New Roman"/>
                <w:sz w:val="24"/>
                <w:szCs w:val="24"/>
                <w:lang w:val="en-US"/>
              </w:rPr>
            </w:pPr>
            <w:r w:rsidRPr="008F1C5C">
              <w:rPr>
                <w:rFonts w:ascii="Times New Roman" w:hAnsi="Times New Roman" w:cs="Times New Roman"/>
                <w:sz w:val="24"/>
                <w:szCs w:val="24"/>
                <w:lang w:val="en-US"/>
              </w:rPr>
              <w:t>14</w:t>
            </w:r>
            <w:r w:rsidRPr="008F1C5C">
              <w:rPr>
                <w:rFonts w:ascii="Times New Roman" w:hAnsi="Times New Roman" w:cs="Times New Roman"/>
                <w:sz w:val="24"/>
                <w:szCs w:val="24"/>
                <w:u w:val="single"/>
                <w:vertAlign w:val="superscript"/>
                <w:lang w:val="en-US"/>
              </w:rPr>
              <w:t>00</w:t>
            </w:r>
            <w:r w:rsidRPr="008F1C5C">
              <w:rPr>
                <w:rFonts w:ascii="Times New Roman" w:hAnsi="Times New Roman" w:cs="Times New Roman"/>
                <w:sz w:val="24"/>
                <w:szCs w:val="24"/>
                <w:lang w:val="en-US"/>
              </w:rPr>
              <w:t xml:space="preserve"> – 16</w:t>
            </w:r>
            <w:r w:rsidRPr="008F1C5C">
              <w:rPr>
                <w:rFonts w:ascii="Times New Roman" w:hAnsi="Times New Roman" w:cs="Times New Roman"/>
                <w:sz w:val="24"/>
                <w:szCs w:val="24"/>
                <w:u w:val="single"/>
                <w:vertAlign w:val="superscript"/>
                <w:lang w:val="en-US"/>
              </w:rPr>
              <w:t>20</w:t>
            </w:r>
          </w:p>
        </w:tc>
        <w:tc>
          <w:tcPr>
            <w:tcW w:w="3240" w:type="dxa"/>
          </w:tcPr>
          <w:p w:rsidR="00513661" w:rsidRPr="008F1C5C" w:rsidRDefault="00513661" w:rsidP="0044770E">
            <w:pPr>
              <w:jc w:val="both"/>
              <w:rPr>
                <w:rFonts w:ascii="Times New Roman" w:hAnsi="Times New Roman" w:cs="Times New Roman"/>
                <w:sz w:val="24"/>
                <w:szCs w:val="24"/>
                <w:lang w:val="en-US"/>
              </w:rPr>
            </w:pPr>
            <w:r w:rsidRPr="008F1C5C">
              <w:rPr>
                <w:rFonts w:ascii="Times New Roman" w:hAnsi="Times New Roman" w:cs="Times New Roman"/>
                <w:sz w:val="24"/>
                <w:szCs w:val="24"/>
                <w:lang w:val="en-US"/>
              </w:rPr>
              <w:t>Discussion of the draft Minutes of the meeting</w:t>
            </w:r>
          </w:p>
        </w:tc>
        <w:tc>
          <w:tcPr>
            <w:tcW w:w="4410" w:type="dxa"/>
          </w:tcPr>
          <w:p w:rsidR="00513661" w:rsidRPr="00842133" w:rsidRDefault="00513661" w:rsidP="00093551">
            <w:pPr>
              <w:jc w:val="both"/>
              <w:rPr>
                <w:rFonts w:ascii="Times New Roman" w:hAnsi="Times New Roman" w:cs="Times New Roman"/>
                <w:b/>
                <w:sz w:val="24"/>
                <w:szCs w:val="24"/>
                <w:lang w:val="en-US"/>
              </w:rPr>
            </w:pPr>
            <w:r w:rsidRPr="00842133">
              <w:rPr>
                <w:rFonts w:ascii="Times New Roman" w:hAnsi="Times New Roman" w:cs="Times New Roman"/>
                <w:b/>
                <w:sz w:val="24"/>
                <w:szCs w:val="24"/>
                <w:lang w:val="en-US"/>
              </w:rPr>
              <w:t>Meeting’s participants</w:t>
            </w:r>
          </w:p>
        </w:tc>
      </w:tr>
      <w:tr w:rsidR="00513661" w:rsidRPr="008F1C5C" w:rsidTr="00282125">
        <w:tc>
          <w:tcPr>
            <w:tcW w:w="2178" w:type="dxa"/>
            <w:gridSpan w:val="2"/>
          </w:tcPr>
          <w:p w:rsidR="00513661" w:rsidRPr="008F1C5C" w:rsidRDefault="00513661" w:rsidP="0070248E">
            <w:pPr>
              <w:jc w:val="center"/>
              <w:rPr>
                <w:rFonts w:ascii="Times New Roman" w:hAnsi="Times New Roman" w:cs="Times New Roman"/>
                <w:sz w:val="24"/>
                <w:szCs w:val="24"/>
                <w:lang w:val="en-US"/>
              </w:rPr>
            </w:pPr>
            <w:r w:rsidRPr="008F1C5C">
              <w:rPr>
                <w:rFonts w:ascii="Times New Roman" w:hAnsi="Times New Roman" w:cs="Times New Roman"/>
                <w:sz w:val="24"/>
                <w:szCs w:val="24"/>
                <w:lang w:val="en-US"/>
              </w:rPr>
              <w:t>16</w:t>
            </w:r>
            <w:r w:rsidRPr="008F1C5C">
              <w:rPr>
                <w:rFonts w:ascii="Times New Roman" w:hAnsi="Times New Roman" w:cs="Times New Roman"/>
                <w:sz w:val="24"/>
                <w:szCs w:val="24"/>
                <w:u w:val="single"/>
                <w:vertAlign w:val="superscript"/>
                <w:lang w:val="en-US"/>
              </w:rPr>
              <w:t>20</w:t>
            </w:r>
            <w:r w:rsidRPr="008F1C5C">
              <w:rPr>
                <w:rFonts w:ascii="Times New Roman" w:hAnsi="Times New Roman" w:cs="Times New Roman"/>
                <w:sz w:val="24"/>
                <w:szCs w:val="24"/>
                <w:lang w:val="en-US"/>
              </w:rPr>
              <w:t xml:space="preserve"> – 16</w:t>
            </w:r>
            <w:r w:rsidRPr="008F1C5C">
              <w:rPr>
                <w:rFonts w:ascii="Times New Roman" w:hAnsi="Times New Roman" w:cs="Times New Roman"/>
                <w:sz w:val="24"/>
                <w:szCs w:val="24"/>
                <w:u w:val="single"/>
                <w:vertAlign w:val="superscript"/>
                <w:lang w:val="en-US"/>
              </w:rPr>
              <w:t>50</w:t>
            </w:r>
          </w:p>
        </w:tc>
        <w:tc>
          <w:tcPr>
            <w:tcW w:w="3240" w:type="dxa"/>
          </w:tcPr>
          <w:p w:rsidR="00513661" w:rsidRPr="008F1C5C" w:rsidRDefault="00513661" w:rsidP="0044770E">
            <w:pPr>
              <w:rPr>
                <w:rFonts w:ascii="Times New Roman" w:hAnsi="Times New Roman" w:cs="Times New Roman"/>
                <w:b/>
                <w:sz w:val="24"/>
                <w:szCs w:val="24"/>
                <w:lang w:val="en-US"/>
              </w:rPr>
            </w:pPr>
            <w:r w:rsidRPr="008F1C5C">
              <w:rPr>
                <w:rFonts w:ascii="Times New Roman" w:hAnsi="Times New Roman" w:cs="Times New Roman"/>
                <w:b/>
                <w:sz w:val="24"/>
                <w:szCs w:val="24"/>
                <w:lang w:val="en-US"/>
              </w:rPr>
              <w:t>Coffee Brake</w:t>
            </w:r>
          </w:p>
        </w:tc>
        <w:tc>
          <w:tcPr>
            <w:tcW w:w="4410" w:type="dxa"/>
          </w:tcPr>
          <w:p w:rsidR="00513661" w:rsidRPr="008F1C5C" w:rsidRDefault="00513661" w:rsidP="00093551">
            <w:pPr>
              <w:jc w:val="both"/>
              <w:rPr>
                <w:rFonts w:ascii="Times New Roman" w:hAnsi="Times New Roman" w:cs="Times New Roman"/>
                <w:b/>
                <w:sz w:val="24"/>
                <w:szCs w:val="24"/>
                <w:lang w:val="en-US"/>
              </w:rPr>
            </w:pPr>
          </w:p>
        </w:tc>
      </w:tr>
      <w:tr w:rsidR="00513661" w:rsidRPr="008F1C5C" w:rsidTr="00282125">
        <w:tc>
          <w:tcPr>
            <w:tcW w:w="2178" w:type="dxa"/>
            <w:gridSpan w:val="2"/>
          </w:tcPr>
          <w:p w:rsidR="00513661" w:rsidRPr="008F1C5C" w:rsidRDefault="00513661" w:rsidP="008A656A">
            <w:pPr>
              <w:jc w:val="center"/>
              <w:rPr>
                <w:rFonts w:ascii="Times New Roman" w:hAnsi="Times New Roman" w:cs="Times New Roman"/>
                <w:sz w:val="24"/>
                <w:szCs w:val="24"/>
                <w:lang w:val="en-US"/>
              </w:rPr>
            </w:pPr>
            <w:r w:rsidRPr="008F1C5C">
              <w:rPr>
                <w:rFonts w:ascii="Times New Roman" w:hAnsi="Times New Roman" w:cs="Times New Roman"/>
                <w:sz w:val="24"/>
                <w:szCs w:val="24"/>
                <w:lang w:val="en-US"/>
              </w:rPr>
              <w:t>16</w:t>
            </w:r>
            <w:r w:rsidRPr="008F1C5C">
              <w:rPr>
                <w:rFonts w:ascii="Times New Roman" w:hAnsi="Times New Roman" w:cs="Times New Roman"/>
                <w:sz w:val="24"/>
                <w:szCs w:val="24"/>
                <w:u w:val="single"/>
                <w:vertAlign w:val="superscript"/>
                <w:lang w:val="en-US"/>
              </w:rPr>
              <w:t>50</w:t>
            </w:r>
            <w:r w:rsidRPr="008F1C5C">
              <w:rPr>
                <w:rFonts w:ascii="Times New Roman" w:hAnsi="Times New Roman" w:cs="Times New Roman"/>
                <w:sz w:val="24"/>
                <w:szCs w:val="24"/>
                <w:lang w:val="en-US"/>
              </w:rPr>
              <w:t xml:space="preserve"> – 17</w:t>
            </w:r>
            <w:r w:rsidRPr="008F1C5C">
              <w:rPr>
                <w:rFonts w:ascii="Times New Roman" w:hAnsi="Times New Roman" w:cs="Times New Roman"/>
                <w:sz w:val="24"/>
                <w:szCs w:val="24"/>
                <w:u w:val="single"/>
                <w:vertAlign w:val="superscript"/>
                <w:lang w:val="en-US"/>
              </w:rPr>
              <w:t>50</w:t>
            </w:r>
          </w:p>
        </w:tc>
        <w:tc>
          <w:tcPr>
            <w:tcW w:w="3240" w:type="dxa"/>
          </w:tcPr>
          <w:p w:rsidR="00513661" w:rsidRPr="008F1C5C" w:rsidRDefault="00513661" w:rsidP="00093551">
            <w:pPr>
              <w:jc w:val="both"/>
              <w:rPr>
                <w:rFonts w:ascii="Times New Roman" w:hAnsi="Times New Roman" w:cs="Times New Roman"/>
                <w:b/>
                <w:sz w:val="24"/>
                <w:szCs w:val="24"/>
                <w:lang w:val="en-US"/>
              </w:rPr>
            </w:pPr>
            <w:r w:rsidRPr="008F1C5C">
              <w:rPr>
                <w:rFonts w:ascii="Times New Roman" w:hAnsi="Times New Roman" w:cs="Times New Roman"/>
                <w:b/>
                <w:sz w:val="24"/>
                <w:szCs w:val="24"/>
                <w:lang w:val="en-US"/>
              </w:rPr>
              <w:t>Ceremonial signing of the Protocol</w:t>
            </w:r>
          </w:p>
        </w:tc>
        <w:tc>
          <w:tcPr>
            <w:tcW w:w="4410" w:type="dxa"/>
            <w:vMerge w:val="restart"/>
            <w:vAlign w:val="center"/>
          </w:tcPr>
          <w:p w:rsidR="00513661" w:rsidRPr="00842133" w:rsidRDefault="00513661" w:rsidP="00C04549">
            <w:pPr>
              <w:jc w:val="center"/>
              <w:rPr>
                <w:rFonts w:ascii="Times New Roman" w:hAnsi="Times New Roman" w:cs="Times New Roman"/>
                <w:b/>
                <w:sz w:val="24"/>
                <w:szCs w:val="24"/>
                <w:lang w:val="en-US"/>
              </w:rPr>
            </w:pPr>
            <w:r w:rsidRPr="00842133">
              <w:rPr>
                <w:rFonts w:ascii="Times New Roman" w:hAnsi="Times New Roman" w:cs="Times New Roman"/>
                <w:b/>
                <w:sz w:val="24"/>
                <w:szCs w:val="24"/>
                <w:lang w:val="en-US"/>
              </w:rPr>
              <w:t>Co-chairs of the Commission</w:t>
            </w:r>
          </w:p>
        </w:tc>
      </w:tr>
      <w:tr w:rsidR="00513661" w:rsidRPr="008F1C5C" w:rsidTr="00282125">
        <w:tc>
          <w:tcPr>
            <w:tcW w:w="2178" w:type="dxa"/>
            <w:gridSpan w:val="2"/>
          </w:tcPr>
          <w:p w:rsidR="00513661" w:rsidRPr="008F1C5C" w:rsidRDefault="00513661" w:rsidP="008A656A">
            <w:pPr>
              <w:jc w:val="center"/>
              <w:rPr>
                <w:rFonts w:ascii="Times New Roman" w:hAnsi="Times New Roman" w:cs="Times New Roman"/>
                <w:sz w:val="24"/>
                <w:szCs w:val="24"/>
                <w:lang w:val="en-US"/>
              </w:rPr>
            </w:pPr>
            <w:r w:rsidRPr="008F1C5C">
              <w:rPr>
                <w:rFonts w:ascii="Times New Roman" w:hAnsi="Times New Roman" w:cs="Times New Roman"/>
                <w:sz w:val="24"/>
                <w:szCs w:val="24"/>
                <w:lang w:val="en-US"/>
              </w:rPr>
              <w:t>17</w:t>
            </w:r>
            <w:r w:rsidRPr="008F1C5C">
              <w:rPr>
                <w:rFonts w:ascii="Times New Roman" w:hAnsi="Times New Roman" w:cs="Times New Roman"/>
                <w:sz w:val="24"/>
                <w:szCs w:val="24"/>
                <w:u w:val="single"/>
                <w:vertAlign w:val="superscript"/>
                <w:lang w:val="en-US"/>
              </w:rPr>
              <w:t>50</w:t>
            </w:r>
            <w:r w:rsidRPr="008F1C5C">
              <w:rPr>
                <w:rFonts w:ascii="Times New Roman" w:hAnsi="Times New Roman" w:cs="Times New Roman"/>
                <w:sz w:val="24"/>
                <w:szCs w:val="24"/>
                <w:lang w:val="en-US"/>
              </w:rPr>
              <w:t xml:space="preserve"> – 18</w:t>
            </w:r>
            <w:r w:rsidRPr="008F1C5C">
              <w:rPr>
                <w:rFonts w:ascii="Times New Roman" w:hAnsi="Times New Roman" w:cs="Times New Roman"/>
                <w:sz w:val="24"/>
                <w:szCs w:val="24"/>
                <w:u w:val="single"/>
                <w:vertAlign w:val="superscript"/>
                <w:lang w:val="en-US"/>
              </w:rPr>
              <w:t>00</w:t>
            </w:r>
          </w:p>
        </w:tc>
        <w:tc>
          <w:tcPr>
            <w:tcW w:w="3240" w:type="dxa"/>
          </w:tcPr>
          <w:p w:rsidR="00513661" w:rsidRPr="008F1C5C" w:rsidRDefault="00513661" w:rsidP="00C04549">
            <w:pPr>
              <w:jc w:val="both"/>
              <w:rPr>
                <w:rFonts w:ascii="Times New Roman" w:hAnsi="Times New Roman" w:cs="Times New Roman"/>
                <w:b/>
                <w:sz w:val="24"/>
                <w:szCs w:val="24"/>
                <w:lang w:val="en-US"/>
              </w:rPr>
            </w:pPr>
            <w:r w:rsidRPr="008F1C5C">
              <w:rPr>
                <w:rFonts w:ascii="Times New Roman" w:hAnsi="Times New Roman" w:cs="Times New Roman"/>
                <w:sz w:val="24"/>
                <w:szCs w:val="24"/>
                <w:lang w:val="en-US"/>
              </w:rPr>
              <w:t>Co-chairs’ closing speeches</w:t>
            </w:r>
          </w:p>
        </w:tc>
        <w:tc>
          <w:tcPr>
            <w:tcW w:w="4410" w:type="dxa"/>
            <w:vMerge/>
          </w:tcPr>
          <w:p w:rsidR="00513661" w:rsidRPr="008F1C5C" w:rsidRDefault="00513661" w:rsidP="00093551">
            <w:pPr>
              <w:jc w:val="both"/>
              <w:rPr>
                <w:rFonts w:ascii="Times New Roman" w:hAnsi="Times New Roman" w:cs="Times New Roman"/>
                <w:b/>
                <w:sz w:val="24"/>
                <w:szCs w:val="24"/>
                <w:lang w:val="en-US"/>
              </w:rPr>
            </w:pPr>
          </w:p>
        </w:tc>
      </w:tr>
    </w:tbl>
    <w:p w:rsidR="009E6093" w:rsidRPr="009E6093" w:rsidRDefault="009E6093" w:rsidP="00C1242C">
      <w:pPr>
        <w:spacing w:after="0" w:line="240" w:lineRule="auto"/>
        <w:rPr>
          <w:rFonts w:ascii="Times New Roman" w:hAnsi="Times New Roman" w:cs="Times New Roman"/>
          <w:sz w:val="28"/>
          <w:szCs w:val="28"/>
        </w:rPr>
      </w:pPr>
    </w:p>
    <w:sectPr w:rsidR="009E6093" w:rsidRPr="009E6093" w:rsidSect="003D4BC1">
      <w:footerReference w:type="default" r:id="rId7"/>
      <w:pgSz w:w="11906" w:h="16838"/>
      <w:pgMar w:top="850" w:right="850" w:bottom="850"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3DC" w:rsidRDefault="009F43DC" w:rsidP="003D4BC1">
      <w:pPr>
        <w:spacing w:after="0" w:line="240" w:lineRule="auto"/>
      </w:pPr>
      <w:r>
        <w:separator/>
      </w:r>
    </w:p>
  </w:endnote>
  <w:endnote w:type="continuationSeparator" w:id="0">
    <w:p w:rsidR="009F43DC" w:rsidRDefault="009F43DC" w:rsidP="003D4B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0287969"/>
      <w:docPartObj>
        <w:docPartGallery w:val="Page Numbers (Bottom of Page)"/>
        <w:docPartUnique/>
      </w:docPartObj>
    </w:sdtPr>
    <w:sdtContent>
      <w:p w:rsidR="0044770E" w:rsidRDefault="008C03D7">
        <w:pPr>
          <w:pStyle w:val="aa"/>
          <w:jc w:val="center"/>
        </w:pPr>
        <w:fldSimple w:instr=" PAGE   \* MERGEFORMAT ">
          <w:r w:rsidR="00282125">
            <w:rPr>
              <w:noProof/>
            </w:rPr>
            <w:t>3</w:t>
          </w:r>
        </w:fldSimple>
      </w:p>
    </w:sdtContent>
  </w:sdt>
  <w:p w:rsidR="0044770E" w:rsidRDefault="0044770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3DC" w:rsidRDefault="009F43DC" w:rsidP="003D4BC1">
      <w:pPr>
        <w:spacing w:after="0" w:line="240" w:lineRule="auto"/>
      </w:pPr>
      <w:r>
        <w:separator/>
      </w:r>
    </w:p>
  </w:footnote>
  <w:footnote w:type="continuationSeparator" w:id="0">
    <w:p w:rsidR="009F43DC" w:rsidRDefault="009F43DC" w:rsidP="003D4B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4AE0"/>
    <w:multiLevelType w:val="hybridMultilevel"/>
    <w:tmpl w:val="4B569A94"/>
    <w:lvl w:ilvl="0" w:tplc="04190015">
      <w:start w:val="1"/>
      <w:numFmt w:val="upperLetter"/>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7C10C2"/>
    <w:multiLevelType w:val="hybridMultilevel"/>
    <w:tmpl w:val="22267B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E6093"/>
    <w:rsid w:val="00022004"/>
    <w:rsid w:val="000847E3"/>
    <w:rsid w:val="00093551"/>
    <w:rsid w:val="001549F4"/>
    <w:rsid w:val="00183154"/>
    <w:rsid w:val="001B46C2"/>
    <w:rsid w:val="00204F6D"/>
    <w:rsid w:val="002069D6"/>
    <w:rsid w:val="002375BF"/>
    <w:rsid w:val="00251193"/>
    <w:rsid w:val="0026787C"/>
    <w:rsid w:val="00282125"/>
    <w:rsid w:val="00286E28"/>
    <w:rsid w:val="002912E4"/>
    <w:rsid w:val="002B529D"/>
    <w:rsid w:val="002C3F9C"/>
    <w:rsid w:val="002D5C14"/>
    <w:rsid w:val="002F0D0B"/>
    <w:rsid w:val="002F3A15"/>
    <w:rsid w:val="0033485F"/>
    <w:rsid w:val="00354A2D"/>
    <w:rsid w:val="003772AC"/>
    <w:rsid w:val="003A2492"/>
    <w:rsid w:val="003A2AD4"/>
    <w:rsid w:val="003D3AA0"/>
    <w:rsid w:val="003D4BC1"/>
    <w:rsid w:val="003D572F"/>
    <w:rsid w:val="003E07E2"/>
    <w:rsid w:val="003F3325"/>
    <w:rsid w:val="00424C10"/>
    <w:rsid w:val="00431686"/>
    <w:rsid w:val="0044770E"/>
    <w:rsid w:val="00493606"/>
    <w:rsid w:val="004955A8"/>
    <w:rsid w:val="004961DD"/>
    <w:rsid w:val="004C63B2"/>
    <w:rsid w:val="00513661"/>
    <w:rsid w:val="00515678"/>
    <w:rsid w:val="005264D6"/>
    <w:rsid w:val="0052655F"/>
    <w:rsid w:val="005B1399"/>
    <w:rsid w:val="005D7075"/>
    <w:rsid w:val="005E3395"/>
    <w:rsid w:val="006324C1"/>
    <w:rsid w:val="00633E0B"/>
    <w:rsid w:val="00634991"/>
    <w:rsid w:val="006875FF"/>
    <w:rsid w:val="006C1127"/>
    <w:rsid w:val="006C6395"/>
    <w:rsid w:val="006D23E4"/>
    <w:rsid w:val="00701505"/>
    <w:rsid w:val="0070248E"/>
    <w:rsid w:val="00727DBD"/>
    <w:rsid w:val="00743FF0"/>
    <w:rsid w:val="007554F4"/>
    <w:rsid w:val="00775480"/>
    <w:rsid w:val="00780738"/>
    <w:rsid w:val="00782B98"/>
    <w:rsid w:val="00793076"/>
    <w:rsid w:val="007E6E81"/>
    <w:rsid w:val="007F14BA"/>
    <w:rsid w:val="00803E13"/>
    <w:rsid w:val="00842133"/>
    <w:rsid w:val="008A656A"/>
    <w:rsid w:val="008B135F"/>
    <w:rsid w:val="008C03D7"/>
    <w:rsid w:val="008C7234"/>
    <w:rsid w:val="008F1C5C"/>
    <w:rsid w:val="00901BE0"/>
    <w:rsid w:val="00920675"/>
    <w:rsid w:val="009B1014"/>
    <w:rsid w:val="009E6093"/>
    <w:rsid w:val="009F43DC"/>
    <w:rsid w:val="00A0385F"/>
    <w:rsid w:val="00A249B0"/>
    <w:rsid w:val="00A33DE9"/>
    <w:rsid w:val="00A405EC"/>
    <w:rsid w:val="00A62965"/>
    <w:rsid w:val="00A74284"/>
    <w:rsid w:val="00A859A4"/>
    <w:rsid w:val="00AD10DC"/>
    <w:rsid w:val="00B36C09"/>
    <w:rsid w:val="00B74B31"/>
    <w:rsid w:val="00B75C27"/>
    <w:rsid w:val="00BB23F5"/>
    <w:rsid w:val="00BD10B0"/>
    <w:rsid w:val="00BF0FF8"/>
    <w:rsid w:val="00BF1755"/>
    <w:rsid w:val="00BF22D5"/>
    <w:rsid w:val="00C03870"/>
    <w:rsid w:val="00C04549"/>
    <w:rsid w:val="00C1242C"/>
    <w:rsid w:val="00C13228"/>
    <w:rsid w:val="00C455C8"/>
    <w:rsid w:val="00C778CD"/>
    <w:rsid w:val="00C929C1"/>
    <w:rsid w:val="00CA447B"/>
    <w:rsid w:val="00CB3713"/>
    <w:rsid w:val="00D049E9"/>
    <w:rsid w:val="00D352AB"/>
    <w:rsid w:val="00D578BB"/>
    <w:rsid w:val="00D84905"/>
    <w:rsid w:val="00DB15F8"/>
    <w:rsid w:val="00E15FEC"/>
    <w:rsid w:val="00E4481B"/>
    <w:rsid w:val="00E567ED"/>
    <w:rsid w:val="00E5743B"/>
    <w:rsid w:val="00E75420"/>
    <w:rsid w:val="00ED55F2"/>
    <w:rsid w:val="00F17CD5"/>
    <w:rsid w:val="00F358C6"/>
    <w:rsid w:val="00FC7B3E"/>
    <w:rsid w:val="00FD226A"/>
    <w:rsid w:val="00FE6F1C"/>
    <w:rsid w:val="00FF3B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2D5"/>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6093"/>
    <w:rPr>
      <w:color w:val="0000FF"/>
      <w:u w:val="single"/>
    </w:rPr>
  </w:style>
  <w:style w:type="table" w:styleId="a4">
    <w:name w:val="Table Grid"/>
    <w:basedOn w:val="a1"/>
    <w:uiPriority w:val="59"/>
    <w:rsid w:val="009E60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9E6093"/>
    <w:pPr>
      <w:ind w:left="720"/>
      <w:contextualSpacing/>
    </w:pPr>
  </w:style>
  <w:style w:type="paragraph" w:styleId="a6">
    <w:name w:val="Title"/>
    <w:basedOn w:val="a"/>
    <w:next w:val="a"/>
    <w:link w:val="a7"/>
    <w:uiPriority w:val="10"/>
    <w:qFormat/>
    <w:rsid w:val="000220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022004"/>
    <w:rPr>
      <w:rFonts w:asciiTheme="majorHAnsi" w:eastAsiaTheme="majorEastAsia" w:hAnsiTheme="majorHAnsi" w:cstheme="majorBidi"/>
      <w:color w:val="17365D" w:themeColor="text2" w:themeShade="BF"/>
      <w:spacing w:val="5"/>
      <w:kern w:val="28"/>
      <w:sz w:val="52"/>
      <w:szCs w:val="52"/>
      <w:lang w:val="uk-UA"/>
    </w:rPr>
  </w:style>
  <w:style w:type="paragraph" w:customStyle="1" w:styleId="1">
    <w:name w:val="Абзац списка1"/>
    <w:basedOn w:val="a"/>
    <w:rsid w:val="002D5C14"/>
    <w:pPr>
      <w:ind w:left="720"/>
      <w:contextualSpacing/>
    </w:pPr>
    <w:rPr>
      <w:rFonts w:ascii="Calibri" w:eastAsia="Times New Roman" w:hAnsi="Calibri" w:cs="Times New Roman"/>
      <w:lang w:eastAsia="uk-UA"/>
    </w:rPr>
  </w:style>
  <w:style w:type="paragraph" w:styleId="a8">
    <w:name w:val="header"/>
    <w:basedOn w:val="a"/>
    <w:link w:val="a9"/>
    <w:uiPriority w:val="99"/>
    <w:semiHidden/>
    <w:unhideWhenUsed/>
    <w:rsid w:val="003D4BC1"/>
    <w:pPr>
      <w:tabs>
        <w:tab w:val="center" w:pos="4819"/>
        <w:tab w:val="right" w:pos="9639"/>
      </w:tabs>
      <w:spacing w:after="0" w:line="240" w:lineRule="auto"/>
    </w:pPr>
  </w:style>
  <w:style w:type="character" w:customStyle="1" w:styleId="a9">
    <w:name w:val="Верхний колонтитул Знак"/>
    <w:basedOn w:val="a0"/>
    <w:link w:val="a8"/>
    <w:uiPriority w:val="99"/>
    <w:semiHidden/>
    <w:rsid w:val="003D4BC1"/>
    <w:rPr>
      <w:lang w:val="uk-UA"/>
    </w:rPr>
  </w:style>
  <w:style w:type="paragraph" w:styleId="aa">
    <w:name w:val="footer"/>
    <w:basedOn w:val="a"/>
    <w:link w:val="ab"/>
    <w:uiPriority w:val="99"/>
    <w:unhideWhenUsed/>
    <w:rsid w:val="003D4BC1"/>
    <w:pPr>
      <w:tabs>
        <w:tab w:val="center" w:pos="4819"/>
        <w:tab w:val="right" w:pos="9639"/>
      </w:tabs>
      <w:spacing w:after="0" w:line="240" w:lineRule="auto"/>
    </w:pPr>
  </w:style>
  <w:style w:type="character" w:customStyle="1" w:styleId="ab">
    <w:name w:val="Нижний колонтитул Знак"/>
    <w:basedOn w:val="a0"/>
    <w:link w:val="aa"/>
    <w:uiPriority w:val="99"/>
    <w:rsid w:val="003D4BC1"/>
    <w:rPr>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1893</Words>
  <Characters>10796</Characters>
  <Application>Microsoft Office Word</Application>
  <DocSecurity>0</DocSecurity>
  <Lines>89</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Hewlett-Packard</Company>
  <LinksUpToDate>false</LinksUpToDate>
  <CharactersWithSpaces>12664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Володимир</dc:creator>
  <cp:lastModifiedBy>Володимир</cp:lastModifiedBy>
  <cp:revision>2</cp:revision>
  <dcterms:created xsi:type="dcterms:W3CDTF">2023-11-20T11:52:00Z</dcterms:created>
  <dcterms:modified xsi:type="dcterms:W3CDTF">2023-11-20T11:52:00Z</dcterms:modified>
</cp:coreProperties>
</file>